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D34" w:rsidRDefault="007623E1">
      <w:pPr>
        <w:spacing w:after="23" w:line="240" w:lineRule="auto"/>
        <w:ind w:right="-15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D7D34">
        <w:rPr>
          <w:rFonts w:ascii="Times New Roman" w:hAnsi="Times New Roman" w:cs="Times New Roman"/>
          <w:b/>
          <w:sz w:val="24"/>
          <w:szCs w:val="24"/>
        </w:rPr>
        <w:t>Obec Bystřice</w:t>
      </w:r>
    </w:p>
    <w:p w:rsidR="00FD7D34" w:rsidRDefault="00FD7D34">
      <w:pPr>
        <w:spacing w:after="23" w:line="240" w:lineRule="auto"/>
        <w:ind w:right="-15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Bystřice 334</w:t>
      </w:r>
    </w:p>
    <w:p w:rsidR="007A763D" w:rsidRPr="00FD7D34" w:rsidRDefault="00FD7D34">
      <w:pPr>
        <w:spacing w:after="23" w:line="240" w:lineRule="auto"/>
        <w:ind w:right="-1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739 95 </w:t>
      </w:r>
      <w:r w:rsidR="00CD4E23" w:rsidRPr="00FD7D34">
        <w:rPr>
          <w:rFonts w:ascii="Times New Roman" w:hAnsi="Times New Roman" w:cs="Times New Roman"/>
          <w:b/>
        </w:rPr>
        <w:t xml:space="preserve"> </w:t>
      </w:r>
    </w:p>
    <w:p w:rsidR="007A763D" w:rsidRPr="00FD7D34" w:rsidRDefault="00CD4E23">
      <w:pPr>
        <w:spacing w:after="44" w:line="240" w:lineRule="auto"/>
        <w:ind w:left="0" w:firstLine="0"/>
        <w:jc w:val="left"/>
        <w:rPr>
          <w:rFonts w:ascii="Times New Roman" w:hAnsi="Times New Roman" w:cs="Times New Roman"/>
        </w:rPr>
      </w:pPr>
      <w:r w:rsidRPr="00FD7D34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5798185" cy="9144"/>
                <wp:effectExtent l="0" t="0" r="0" b="0"/>
                <wp:docPr id="3968" name="Group 3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4655" name="Shape 4655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58467" id="Group 3968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">
                <v:shape id="Shape 4655" o:spid="_x0000_s1027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tf9cQA&#10;AADdAAAADwAAAGRycy9kb3ducmV2LnhtbESP0WoCMRRE3wv+Q7iCbzVbqSKrUcqC0EUoVP2AS3Ld&#10;LG5u1k3U1a9vBKGPw8ycYZbr3jXiSl2oPSv4GGcgiLU3NVcKDvvN+xxEiMgGG8+k4E4B1qvB2xJz&#10;42/8S9ddrESCcMhRgY2xzaUM2pLDMPYtcfKOvnMYk+wqaTq8Jbhr5CTLZtJhzWnBYkuFJX3aXZyC&#10;+qInVp73ttLbn/mxeJRF6UulRsP+awEiUh//w6/2t1HwOZtO4fkmPQ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rX/XEAAAA3QAAAA8AAAAAAAAAAAAAAAAAmAIAAGRycy9k&#10;b3ducmV2LnhtbFBLBQYAAAAABAAEAPUAAACJAwAAAAA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:rsidR="007A763D" w:rsidRPr="00FD7D34" w:rsidRDefault="00CD4E23">
      <w:pPr>
        <w:spacing w:after="43" w:line="240" w:lineRule="auto"/>
        <w:ind w:left="0" w:firstLine="0"/>
        <w:jc w:val="center"/>
        <w:rPr>
          <w:rFonts w:ascii="Times New Roman" w:hAnsi="Times New Roman" w:cs="Times New Roman"/>
        </w:rPr>
      </w:pPr>
      <w:r w:rsidRPr="00FD7D34">
        <w:rPr>
          <w:rFonts w:ascii="Times New Roman" w:hAnsi="Times New Roman" w:cs="Times New Roman"/>
          <w:b/>
          <w:sz w:val="28"/>
        </w:rPr>
        <w:t xml:space="preserve"> </w:t>
      </w:r>
    </w:p>
    <w:p w:rsidR="009C0968" w:rsidRPr="00D27317" w:rsidRDefault="00CD4E23" w:rsidP="00FD7D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317">
        <w:rPr>
          <w:rFonts w:ascii="Times New Roman" w:hAnsi="Times New Roman" w:cs="Times New Roman"/>
          <w:b/>
          <w:sz w:val="24"/>
          <w:szCs w:val="24"/>
        </w:rPr>
        <w:t xml:space="preserve">ŽÁDOST O NÁVRATNOU FINANČNÍ VÝPOMOC </w:t>
      </w:r>
    </w:p>
    <w:p w:rsidR="00FD7D34" w:rsidRPr="00D27317" w:rsidRDefault="00FD7D34" w:rsidP="00FD7D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27317">
        <w:rPr>
          <w:rFonts w:ascii="Times New Roman" w:hAnsi="Times New Roman" w:cs="Times New Roman"/>
          <w:sz w:val="24"/>
          <w:szCs w:val="24"/>
        </w:rPr>
        <w:t xml:space="preserve">v rámci </w:t>
      </w:r>
      <w:r w:rsidRPr="00D27317">
        <w:rPr>
          <w:rFonts w:ascii="Times New Roman" w:hAnsi="Times New Roman" w:cs="Times New Roman"/>
          <w:bCs/>
          <w:sz w:val="24"/>
          <w:szCs w:val="24"/>
        </w:rPr>
        <w:t xml:space="preserve">Programu obce Bystřice pro poskytování </w:t>
      </w:r>
    </w:p>
    <w:p w:rsidR="00FD7D34" w:rsidRPr="00D27317" w:rsidRDefault="00FD7D34" w:rsidP="00FD7D34">
      <w:pPr>
        <w:autoSpaceDE w:val="0"/>
        <w:autoSpaceDN w:val="0"/>
        <w:adjustRightInd w:val="0"/>
        <w:spacing w:after="0" w:line="360" w:lineRule="auto"/>
        <w:jc w:val="center"/>
        <w:rPr>
          <w:rStyle w:val="Siln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D27317">
        <w:rPr>
          <w:rFonts w:ascii="Times New Roman" w:hAnsi="Times New Roman" w:cs="Times New Roman"/>
          <w:bCs/>
          <w:sz w:val="24"/>
          <w:szCs w:val="24"/>
        </w:rPr>
        <w:t xml:space="preserve">návratných finančních výpomocí na předfinancování výměny kotlů na pevná paliva v rámci </w:t>
      </w:r>
      <w:r w:rsidRPr="00D27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programu </w:t>
      </w:r>
      <w:r w:rsidRPr="00D2731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</w:t>
      </w:r>
      <w:r w:rsidRPr="00D27317">
        <w:rPr>
          <w:rStyle w:val="Siln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Kotlíkové dotace v Moravskoslezském kraji - 3. výzva"</w:t>
      </w:r>
    </w:p>
    <w:p w:rsidR="007A763D" w:rsidRPr="00FD7D34" w:rsidRDefault="007A763D">
      <w:pPr>
        <w:spacing w:after="45" w:line="240" w:lineRule="auto"/>
        <w:ind w:left="0" w:firstLine="0"/>
        <w:jc w:val="center"/>
        <w:rPr>
          <w:rFonts w:ascii="Times New Roman" w:hAnsi="Times New Roman" w:cs="Times New Roman"/>
        </w:rPr>
      </w:pPr>
    </w:p>
    <w:p w:rsidR="007A763D" w:rsidRPr="00FD7D34" w:rsidRDefault="00CD4E23">
      <w:pPr>
        <w:spacing w:after="36" w:line="240" w:lineRule="auto"/>
        <w:ind w:left="0" w:firstLine="0"/>
        <w:jc w:val="left"/>
        <w:rPr>
          <w:rFonts w:ascii="Times New Roman" w:hAnsi="Times New Roman" w:cs="Times New Roman"/>
        </w:rPr>
      </w:pPr>
      <w:r w:rsidRPr="00FD7D34">
        <w:rPr>
          <w:rFonts w:ascii="Times New Roman" w:hAnsi="Times New Roman" w:cs="Times New Roman"/>
          <w:b/>
          <w:sz w:val="24"/>
        </w:rPr>
        <w:t xml:space="preserve"> </w:t>
      </w:r>
    </w:p>
    <w:p w:rsidR="007A763D" w:rsidRPr="00FD7D34" w:rsidRDefault="00CD4E23">
      <w:pPr>
        <w:pStyle w:val="Nadpis1"/>
        <w:rPr>
          <w:rFonts w:ascii="Times New Roman" w:hAnsi="Times New Roman" w:cs="Times New Roman"/>
        </w:rPr>
      </w:pPr>
      <w:r w:rsidRPr="00FD7D34">
        <w:rPr>
          <w:rFonts w:ascii="Times New Roman" w:hAnsi="Times New Roman" w:cs="Times New Roman"/>
        </w:rPr>
        <w:t xml:space="preserve">I. IDENTIFIKACE ŽADATELE </w:t>
      </w:r>
    </w:p>
    <w:p w:rsidR="007A763D" w:rsidRPr="00FD7D34" w:rsidRDefault="00CD4E23">
      <w:pPr>
        <w:spacing w:after="5" w:line="276" w:lineRule="auto"/>
        <w:ind w:left="0" w:firstLine="0"/>
        <w:jc w:val="center"/>
        <w:rPr>
          <w:rFonts w:ascii="Times New Roman" w:hAnsi="Times New Roman" w:cs="Times New Roman"/>
        </w:rPr>
      </w:pPr>
      <w:r w:rsidRPr="00FD7D34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9285" w:type="dxa"/>
        <w:tblInd w:w="-70" w:type="dxa"/>
        <w:tblCellMar>
          <w:top w:w="5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757"/>
        <w:gridCol w:w="5528"/>
      </w:tblGrid>
      <w:tr w:rsidR="007A763D" w:rsidRPr="00FD7D34" w:rsidTr="00EB65EC">
        <w:trPr>
          <w:trHeight w:val="569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3D" w:rsidRPr="00FD7D34" w:rsidRDefault="00CD4E23" w:rsidP="00EB65EC">
            <w:pPr>
              <w:spacing w:after="3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7D34">
              <w:rPr>
                <w:rFonts w:ascii="Times New Roman" w:hAnsi="Times New Roman" w:cs="Times New Roman"/>
                <w:b/>
                <w:sz w:val="20"/>
              </w:rPr>
              <w:t xml:space="preserve"> Žadatel</w:t>
            </w:r>
            <w:r w:rsidRPr="00FD7D34">
              <w:rPr>
                <w:rFonts w:ascii="Times New Roman" w:hAnsi="Times New Roman" w:cs="Times New Roman"/>
                <w:sz w:val="20"/>
              </w:rPr>
              <w:t xml:space="preserve"> (jméno, příjmení, titul):</w:t>
            </w:r>
            <w:r w:rsidRPr="00FD7D3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3D" w:rsidRPr="00FD7D34" w:rsidRDefault="00CD4E23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7D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7A763D" w:rsidRPr="00FD7D34" w:rsidTr="00EB65EC">
        <w:trPr>
          <w:trHeight w:val="361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3D" w:rsidRPr="00FD7D34" w:rsidRDefault="00CD4E23" w:rsidP="00EB65EC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7D34">
              <w:rPr>
                <w:rFonts w:ascii="Times New Roman" w:hAnsi="Times New Roman" w:cs="Times New Roman"/>
                <w:b/>
                <w:sz w:val="20"/>
              </w:rPr>
              <w:t xml:space="preserve"> Datum narození: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3D" w:rsidRPr="00FD7D34" w:rsidRDefault="00CD4E23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7D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7A763D" w:rsidRPr="00FD7D34" w:rsidTr="00EB65EC">
        <w:trPr>
          <w:trHeight w:val="636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3D" w:rsidRPr="00FD7D34" w:rsidRDefault="00CD4E23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7D34">
              <w:rPr>
                <w:rFonts w:ascii="Times New Roman" w:hAnsi="Times New Roman" w:cs="Times New Roman"/>
                <w:b/>
                <w:sz w:val="20"/>
              </w:rPr>
              <w:t xml:space="preserve">Adresa trvalého pobytu žadatele </w:t>
            </w:r>
            <w:r w:rsidRPr="00FD7D34">
              <w:rPr>
                <w:rFonts w:ascii="Times New Roman" w:hAnsi="Times New Roman" w:cs="Times New Roman"/>
                <w:sz w:val="20"/>
              </w:rPr>
              <w:t>(ulice, číslo popisné/orientační, PSČ):</w:t>
            </w:r>
            <w:r w:rsidRPr="00FD7D3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3D" w:rsidRPr="00FD7D34" w:rsidRDefault="00CD4E23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7D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FD7D34" w:rsidRPr="00FD7D34" w:rsidTr="00EB65EC">
        <w:trPr>
          <w:trHeight w:val="636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D34" w:rsidRPr="00FD7D34" w:rsidRDefault="00FD7D34" w:rsidP="00FD7D34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Kontaktní adresa </w:t>
            </w:r>
            <w:r w:rsidRPr="00FD7D34">
              <w:rPr>
                <w:rFonts w:ascii="Times New Roman" w:hAnsi="Times New Roman" w:cs="Times New Roman"/>
                <w:sz w:val="20"/>
              </w:rPr>
              <w:t>v případě když j</w:t>
            </w:r>
            <w:r>
              <w:rPr>
                <w:rFonts w:ascii="Times New Roman" w:hAnsi="Times New Roman" w:cs="Times New Roman"/>
                <w:sz w:val="20"/>
              </w:rPr>
              <w:t xml:space="preserve">e odlišná od adresy trvalého pobytu </w:t>
            </w:r>
            <w:r w:rsidRPr="00FD7D34">
              <w:rPr>
                <w:rFonts w:ascii="Times New Roman" w:hAnsi="Times New Roman" w:cs="Times New Roman"/>
                <w:sz w:val="20"/>
              </w:rPr>
              <w:t>(ulice, číslo popisné/orientační, PSČ):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D34" w:rsidRPr="00FD7D34" w:rsidRDefault="00FD7D34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63D" w:rsidRPr="00FD7D34" w:rsidTr="00EB65EC">
        <w:trPr>
          <w:trHeight w:val="617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3D" w:rsidRPr="00FD7D34" w:rsidRDefault="00CD4E23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7D34">
              <w:rPr>
                <w:rFonts w:ascii="Times New Roman" w:hAnsi="Times New Roman" w:cs="Times New Roman"/>
                <w:b/>
                <w:sz w:val="20"/>
              </w:rPr>
              <w:t xml:space="preserve">Bankovní spojení </w:t>
            </w:r>
            <w:r w:rsidRPr="00FD7D34">
              <w:rPr>
                <w:rFonts w:ascii="Times New Roman" w:hAnsi="Times New Roman" w:cs="Times New Roman"/>
                <w:sz w:val="20"/>
              </w:rPr>
              <w:t>(název a adresa peněžního ústavu, číslo účtu a kód banky)</w:t>
            </w:r>
            <w:r w:rsidR="005A293A">
              <w:rPr>
                <w:rFonts w:ascii="Times New Roman" w:hAnsi="Times New Roman" w:cs="Times New Roman"/>
                <w:sz w:val="20"/>
              </w:rPr>
              <w:t>:</w:t>
            </w:r>
            <w:r w:rsidRPr="00FD7D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3D" w:rsidRPr="00FD7D34" w:rsidRDefault="00CD4E23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7D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7A763D" w:rsidRPr="00FD7D34" w:rsidTr="00EB65EC">
        <w:trPr>
          <w:trHeight w:val="286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3D" w:rsidRPr="00FD7D34" w:rsidRDefault="00CD4E23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7D34">
              <w:rPr>
                <w:rFonts w:ascii="Times New Roman" w:hAnsi="Times New Roman" w:cs="Times New Roman"/>
                <w:b/>
                <w:sz w:val="20"/>
              </w:rPr>
              <w:t xml:space="preserve">Telefon: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3D" w:rsidRPr="00FD7D34" w:rsidRDefault="00CD4E23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7D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7A763D" w:rsidRPr="00FD7D34" w:rsidTr="00EB65EC">
        <w:trPr>
          <w:trHeight w:val="290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3D" w:rsidRPr="00FD7D34" w:rsidRDefault="00CD4E23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7D34">
              <w:rPr>
                <w:rFonts w:ascii="Times New Roman" w:hAnsi="Times New Roman" w:cs="Times New Roman"/>
                <w:b/>
                <w:sz w:val="20"/>
              </w:rPr>
              <w:t xml:space="preserve">E-mail: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63D" w:rsidRPr="00FD7D34" w:rsidRDefault="00CD4E23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7D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7A763D" w:rsidRPr="00FD7D34" w:rsidRDefault="00CD4E23">
      <w:pPr>
        <w:spacing w:after="183" w:line="240" w:lineRule="auto"/>
        <w:ind w:left="0" w:firstLine="0"/>
        <w:jc w:val="left"/>
        <w:rPr>
          <w:rFonts w:ascii="Times New Roman" w:hAnsi="Times New Roman" w:cs="Times New Roman"/>
        </w:rPr>
      </w:pPr>
      <w:r w:rsidRPr="00FD7D34">
        <w:rPr>
          <w:rFonts w:ascii="Times New Roman" w:hAnsi="Times New Roman" w:cs="Times New Roman"/>
          <w:sz w:val="24"/>
        </w:rPr>
        <w:t xml:space="preserve"> </w:t>
      </w:r>
    </w:p>
    <w:p w:rsidR="007A763D" w:rsidRPr="00FD7D34" w:rsidRDefault="00CD4E23">
      <w:pPr>
        <w:pStyle w:val="Nadpis1"/>
        <w:rPr>
          <w:rFonts w:ascii="Times New Roman" w:hAnsi="Times New Roman" w:cs="Times New Roman"/>
        </w:rPr>
      </w:pPr>
      <w:r w:rsidRPr="00FD7D34">
        <w:rPr>
          <w:rFonts w:ascii="Times New Roman" w:hAnsi="Times New Roman" w:cs="Times New Roman"/>
        </w:rPr>
        <w:t>II. VÝMĚNA KOTLE</w:t>
      </w:r>
      <w:r w:rsidR="00337CB9">
        <w:rPr>
          <w:rFonts w:ascii="Times New Roman" w:hAnsi="Times New Roman" w:cs="Times New Roman"/>
        </w:rPr>
        <w:t>, VÝŠE A DOBA SPLÁCENÍ</w:t>
      </w:r>
    </w:p>
    <w:p w:rsidR="007A763D" w:rsidRPr="00FD7D34" w:rsidRDefault="00CD4E23">
      <w:pPr>
        <w:spacing w:after="5" w:line="276" w:lineRule="auto"/>
        <w:ind w:left="0" w:firstLine="0"/>
        <w:jc w:val="center"/>
        <w:rPr>
          <w:rFonts w:ascii="Times New Roman" w:hAnsi="Times New Roman" w:cs="Times New Roman"/>
        </w:rPr>
      </w:pPr>
      <w:r w:rsidRPr="00FD7D34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9285" w:type="dxa"/>
        <w:tblInd w:w="-7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757"/>
        <w:gridCol w:w="5528"/>
      </w:tblGrid>
      <w:tr w:rsidR="007A763D" w:rsidRPr="00FD7D34" w:rsidTr="00EB65EC">
        <w:trPr>
          <w:trHeight w:val="1104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3D" w:rsidRPr="00FD7D34" w:rsidRDefault="00CD4E23" w:rsidP="00337CB9">
            <w:pPr>
              <w:spacing w:after="29" w:line="25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7D34">
              <w:rPr>
                <w:rFonts w:ascii="Times New Roman" w:hAnsi="Times New Roman" w:cs="Times New Roman"/>
                <w:b/>
                <w:sz w:val="20"/>
              </w:rPr>
              <w:t xml:space="preserve">Typ pořizovaného kotle </w:t>
            </w:r>
            <w:r w:rsidRPr="00FD7D34">
              <w:rPr>
                <w:rFonts w:ascii="Times New Roman" w:hAnsi="Times New Roman" w:cs="Times New Roman"/>
                <w:sz w:val="20"/>
              </w:rPr>
              <w:t>(tepelné čerpadlo, kotel na biomasu – ruční přikládání, kotel na biomasu – automatický, plynový kondenzační kotel):</w:t>
            </w:r>
            <w:r w:rsidRPr="00FD7D3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3D" w:rsidRPr="00FD7D34" w:rsidRDefault="00CD4E23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7D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9C0968" w:rsidRPr="00FD7D34" w:rsidTr="00EB65EC">
        <w:trPr>
          <w:trHeight w:val="903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68" w:rsidRPr="00FD7D34" w:rsidRDefault="009C0968">
            <w:pPr>
              <w:spacing w:after="29" w:line="25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Výše př</w:t>
            </w:r>
            <w:r w:rsidR="00AC24AA">
              <w:rPr>
                <w:rFonts w:ascii="Times New Roman" w:hAnsi="Times New Roman" w:cs="Times New Roman"/>
                <w:b/>
                <w:sz w:val="20"/>
              </w:rPr>
              <w:t>edpokládaných uznatelných výdajů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v Kč včetně DPH dle žádosti </w:t>
            </w:r>
            <w:r w:rsidR="00D27317">
              <w:rPr>
                <w:rFonts w:ascii="Times New Roman" w:hAnsi="Times New Roman" w:cs="Times New Roman"/>
                <w:b/>
                <w:sz w:val="20"/>
              </w:rPr>
              <w:br/>
            </w:r>
            <w:r w:rsidR="00AC24AA">
              <w:rPr>
                <w:rFonts w:ascii="Times New Roman" w:hAnsi="Times New Roman" w:cs="Times New Roman"/>
                <w:b/>
                <w:sz w:val="20"/>
              </w:rPr>
              <w:t>o dotaci na KÚ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MSK</w:t>
            </w:r>
            <w:r w:rsidR="00337CB9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68" w:rsidRPr="00FD7D34" w:rsidRDefault="009C0968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63D" w:rsidRPr="00FD7D34" w:rsidTr="00EB65EC">
        <w:trPr>
          <w:trHeight w:val="706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3D" w:rsidRPr="00FD7D34" w:rsidRDefault="00CD4E23" w:rsidP="00AC24AA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7D34">
              <w:rPr>
                <w:rFonts w:ascii="Times New Roman" w:hAnsi="Times New Roman" w:cs="Times New Roman"/>
                <w:b/>
                <w:sz w:val="20"/>
              </w:rPr>
              <w:t xml:space="preserve">Výše </w:t>
            </w:r>
            <w:r w:rsidR="009C0968">
              <w:rPr>
                <w:rFonts w:ascii="Times New Roman" w:hAnsi="Times New Roman" w:cs="Times New Roman"/>
                <w:b/>
                <w:sz w:val="20"/>
              </w:rPr>
              <w:t xml:space="preserve">požadované </w:t>
            </w:r>
            <w:r w:rsidRPr="00FD7D34">
              <w:rPr>
                <w:rFonts w:ascii="Times New Roman" w:hAnsi="Times New Roman" w:cs="Times New Roman"/>
                <w:b/>
                <w:sz w:val="20"/>
              </w:rPr>
              <w:t>návratné finanční výpomoci</w:t>
            </w:r>
            <w:r w:rsidR="00A5007B">
              <w:rPr>
                <w:rFonts w:ascii="Times New Roman" w:hAnsi="Times New Roman" w:cs="Times New Roman"/>
                <w:b/>
                <w:sz w:val="20"/>
              </w:rPr>
              <w:t xml:space="preserve"> v Kč</w:t>
            </w:r>
            <w:r w:rsidRPr="00FD7D3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FD7D34">
              <w:rPr>
                <w:rFonts w:ascii="Times New Roman" w:hAnsi="Times New Roman" w:cs="Times New Roman"/>
                <w:sz w:val="20"/>
              </w:rPr>
              <w:t>(dle typu pořizovaného kotle</w:t>
            </w:r>
            <w:r w:rsidR="00AC24AA">
              <w:rPr>
                <w:rFonts w:ascii="Times New Roman" w:hAnsi="Times New Roman" w:cs="Times New Roman"/>
                <w:sz w:val="20"/>
              </w:rPr>
              <w:t>, max. do výše předpokládaných uznatelných výdajů v Kč včetně DPH dle žádosti o dotaci na KÚ MSK</w:t>
            </w:r>
            <w:r w:rsidRPr="00FD7D34">
              <w:rPr>
                <w:rFonts w:ascii="Times New Roman" w:hAnsi="Times New Roman" w:cs="Times New Roman"/>
                <w:sz w:val="20"/>
              </w:rPr>
              <w:t>):</w:t>
            </w:r>
            <w:r w:rsidRPr="00FD7D3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3D" w:rsidRPr="00FD7D34" w:rsidRDefault="00CD4E23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7D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337CB9" w:rsidRPr="00FD7D34" w:rsidTr="00EB65EC">
        <w:trPr>
          <w:trHeight w:val="706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CB9" w:rsidRPr="00337CB9" w:rsidRDefault="00337CB9" w:rsidP="00337CB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Times New Roman" w:eastAsia="ArialMT" w:hAnsi="Times New Roman" w:cs="Times New Roman"/>
                <w:sz w:val="20"/>
                <w:szCs w:val="20"/>
              </w:rPr>
            </w:pPr>
            <w:r w:rsidRPr="00337CB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Výše rovnoměrných měsíčních splátek (</w:t>
            </w:r>
            <w:r w:rsidRPr="00337CB9">
              <w:rPr>
                <w:rFonts w:ascii="Times New Roman" w:eastAsia="ArialMT" w:hAnsi="Times New Roman" w:cs="Times New Roman"/>
                <w:sz w:val="20"/>
                <w:szCs w:val="20"/>
              </w:rPr>
              <w:t>minimálně 500,- Kč/měsíčně, maximálně 2000,- Kč/měsíčně</w:t>
            </w:r>
            <w:r w:rsidR="000007D0">
              <w:rPr>
                <w:rFonts w:ascii="Times New Roman" w:eastAsia="ArialMT" w:hAnsi="Times New Roman" w:cs="Times New Roman"/>
                <w:sz w:val="20"/>
                <w:szCs w:val="20"/>
              </w:rPr>
              <w:t>, z</w:t>
            </w:r>
            <w:r w:rsidRPr="00337CB9">
              <w:rPr>
                <w:rFonts w:ascii="Times New Roman" w:eastAsia="ArialMT" w:hAnsi="Times New Roman" w:cs="Times New Roman"/>
                <w:sz w:val="20"/>
                <w:szCs w:val="20"/>
              </w:rPr>
              <w:t>aokrouhleno na celé stokoruny</w:t>
            </w:r>
            <w:r w:rsidR="000007D0">
              <w:rPr>
                <w:rFonts w:ascii="Times New Roman" w:eastAsia="ArialMT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ArialMT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CB9" w:rsidRPr="00FD7D34" w:rsidRDefault="00337CB9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337CB9" w:rsidRPr="00FD7D34" w:rsidTr="00EB65EC">
        <w:trPr>
          <w:trHeight w:val="706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CB9" w:rsidRPr="00337CB9" w:rsidRDefault="00CD64DC" w:rsidP="00337CB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0007D0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Doba </w:t>
            </w:r>
            <w:r w:rsidR="00337CB9" w:rsidRPr="000007D0">
              <w:rPr>
                <w:rFonts w:ascii="Times New Roman" w:hAnsi="Times New Roman" w:cs="Times New Roman"/>
                <w:b/>
                <w:color w:val="auto"/>
                <w:sz w:val="20"/>
              </w:rPr>
              <w:t>splácení</w:t>
            </w:r>
            <w:r w:rsidR="005A293A" w:rsidRPr="000007D0">
              <w:rPr>
                <w:rFonts w:ascii="Times New Roman" w:hAnsi="Times New Roman" w:cs="Times New Roman"/>
                <w:b/>
                <w:color w:val="auto"/>
                <w:sz w:val="20"/>
              </w:rPr>
              <w:t>, max. však 7 let</w:t>
            </w:r>
            <w:r w:rsidR="00337CB9" w:rsidRPr="000007D0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337CB9" w:rsidRPr="000007D0">
              <w:rPr>
                <w:rFonts w:ascii="Times New Roman" w:hAnsi="Times New Roman" w:cs="Times New Roman"/>
                <w:color w:val="auto"/>
                <w:sz w:val="20"/>
              </w:rPr>
              <w:t>(vypočteno dle výše NFV a výše rovnoměrných měsíčních splátek</w:t>
            </w:r>
            <w:r w:rsidRPr="000007D0">
              <w:rPr>
                <w:rFonts w:ascii="Times New Roman" w:hAnsi="Times New Roman" w:cs="Times New Roman"/>
                <w:color w:val="auto"/>
                <w:sz w:val="20"/>
              </w:rPr>
              <w:t>, uvedeno v letech, případně v měsících</w:t>
            </w:r>
            <w:r w:rsidR="00337CB9" w:rsidRPr="000007D0">
              <w:rPr>
                <w:rFonts w:ascii="Times New Roman" w:hAnsi="Times New Roman" w:cs="Times New Roman"/>
                <w:color w:val="auto"/>
                <w:sz w:val="20"/>
              </w:rPr>
              <w:t>):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CB9" w:rsidRPr="00FD7D34" w:rsidRDefault="00337CB9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63D" w:rsidRPr="00FD7D34" w:rsidTr="00EB65EC">
        <w:trPr>
          <w:trHeight w:val="1042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3D" w:rsidRPr="00FD7D34" w:rsidRDefault="00CD4E23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7D34">
              <w:rPr>
                <w:rFonts w:ascii="Times New Roman" w:hAnsi="Times New Roman" w:cs="Times New Roman"/>
                <w:b/>
                <w:sz w:val="20"/>
              </w:rPr>
              <w:t xml:space="preserve">Místo realizace </w:t>
            </w:r>
            <w:r w:rsidRPr="00FD7D34">
              <w:rPr>
                <w:rFonts w:ascii="Times New Roman" w:hAnsi="Times New Roman" w:cs="Times New Roman"/>
                <w:sz w:val="20"/>
              </w:rPr>
              <w:t>(identifikace rodinného domu, kde bude realizována výměna kotle), pokud je odlišné od adresy trvalého pobytu):</w:t>
            </w:r>
            <w:r w:rsidRPr="00FD7D3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3D" w:rsidRPr="00FD7D34" w:rsidRDefault="00CD4E23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7D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D27317" w:rsidRPr="00FD7D34" w:rsidRDefault="00CD4E23">
      <w:pPr>
        <w:spacing w:after="88" w:line="240" w:lineRule="auto"/>
        <w:ind w:left="0" w:firstLine="0"/>
        <w:jc w:val="left"/>
        <w:rPr>
          <w:rFonts w:ascii="Times New Roman" w:hAnsi="Times New Roman" w:cs="Times New Roman"/>
        </w:rPr>
      </w:pPr>
      <w:r w:rsidRPr="00FD7D34">
        <w:rPr>
          <w:rFonts w:ascii="Times New Roman" w:hAnsi="Times New Roman" w:cs="Times New Roman"/>
          <w:b/>
          <w:sz w:val="20"/>
        </w:rPr>
        <w:t xml:space="preserve"> </w:t>
      </w:r>
      <w:r w:rsidRPr="00FD7D34">
        <w:rPr>
          <w:rFonts w:ascii="Times New Roman" w:hAnsi="Times New Roman" w:cs="Times New Roman"/>
          <w:b/>
          <w:sz w:val="20"/>
        </w:rPr>
        <w:tab/>
      </w:r>
      <w:r w:rsidRPr="00FD7D34">
        <w:rPr>
          <w:rFonts w:ascii="Times New Roman" w:hAnsi="Times New Roman" w:cs="Times New Roman"/>
          <w:sz w:val="24"/>
        </w:rPr>
        <w:t xml:space="preserve"> </w:t>
      </w:r>
    </w:p>
    <w:p w:rsidR="007A763D" w:rsidRPr="00FD7D34" w:rsidRDefault="00CD4E23">
      <w:pPr>
        <w:spacing w:after="37" w:line="240" w:lineRule="auto"/>
        <w:ind w:left="0" w:firstLine="0"/>
        <w:jc w:val="center"/>
        <w:rPr>
          <w:rFonts w:ascii="Times New Roman" w:hAnsi="Times New Roman" w:cs="Times New Roman"/>
        </w:rPr>
      </w:pPr>
      <w:r w:rsidRPr="00FD7D34">
        <w:rPr>
          <w:rFonts w:ascii="Times New Roman" w:hAnsi="Times New Roman" w:cs="Times New Roman"/>
          <w:sz w:val="24"/>
        </w:rPr>
        <w:t xml:space="preserve"> </w:t>
      </w:r>
    </w:p>
    <w:p w:rsidR="007A763D" w:rsidRPr="00FD7D34" w:rsidRDefault="00CD4E23">
      <w:pPr>
        <w:pStyle w:val="Nadpis1"/>
        <w:rPr>
          <w:rFonts w:ascii="Times New Roman" w:hAnsi="Times New Roman" w:cs="Times New Roman"/>
        </w:rPr>
      </w:pPr>
      <w:r w:rsidRPr="00FD7D34">
        <w:rPr>
          <w:rFonts w:ascii="Times New Roman" w:hAnsi="Times New Roman" w:cs="Times New Roman"/>
        </w:rPr>
        <w:t xml:space="preserve">III. DOKLADY K ŽÁDOSTI </w:t>
      </w:r>
    </w:p>
    <w:p w:rsidR="007A763D" w:rsidRPr="00FD7D34" w:rsidRDefault="00CD4E23">
      <w:pPr>
        <w:spacing w:after="29" w:line="240" w:lineRule="auto"/>
        <w:ind w:left="0" w:firstLine="0"/>
        <w:jc w:val="center"/>
        <w:rPr>
          <w:rFonts w:ascii="Times New Roman" w:hAnsi="Times New Roman" w:cs="Times New Roman"/>
        </w:rPr>
      </w:pPr>
      <w:r w:rsidRPr="00FD7D34">
        <w:rPr>
          <w:rFonts w:ascii="Times New Roman" w:hAnsi="Times New Roman" w:cs="Times New Roman"/>
          <w:sz w:val="24"/>
        </w:rPr>
        <w:t xml:space="preserve"> </w:t>
      </w:r>
    </w:p>
    <w:p w:rsidR="007A763D" w:rsidRPr="00D27317" w:rsidRDefault="00CD4E23">
      <w:pPr>
        <w:rPr>
          <w:rFonts w:ascii="Times New Roman" w:hAnsi="Times New Roman" w:cs="Times New Roman"/>
          <w:sz w:val="24"/>
          <w:szCs w:val="24"/>
        </w:rPr>
      </w:pPr>
      <w:r w:rsidRPr="00D27317">
        <w:rPr>
          <w:rFonts w:ascii="Times New Roman" w:hAnsi="Times New Roman" w:cs="Times New Roman"/>
          <w:sz w:val="24"/>
          <w:szCs w:val="24"/>
        </w:rPr>
        <w:t xml:space="preserve">Žadatel je povinen předložit současně se žádostí o návratnou finanční výpomoc </w:t>
      </w:r>
      <w:r w:rsidR="00337CB9" w:rsidRPr="00D27317">
        <w:rPr>
          <w:rFonts w:ascii="Times New Roman" w:hAnsi="Times New Roman" w:cs="Times New Roman"/>
          <w:sz w:val="24"/>
          <w:szCs w:val="24"/>
        </w:rPr>
        <w:t xml:space="preserve">kopii Smlouvy </w:t>
      </w:r>
      <w:r w:rsidR="00D27317" w:rsidRPr="00D27317">
        <w:rPr>
          <w:rFonts w:ascii="Times New Roman" w:hAnsi="Times New Roman" w:cs="Times New Roman"/>
          <w:sz w:val="24"/>
          <w:szCs w:val="24"/>
        </w:rPr>
        <w:br/>
      </w:r>
      <w:r w:rsidR="00337CB9" w:rsidRPr="00D27317">
        <w:rPr>
          <w:rFonts w:ascii="Times New Roman" w:hAnsi="Times New Roman" w:cs="Times New Roman"/>
          <w:sz w:val="24"/>
          <w:szCs w:val="24"/>
        </w:rPr>
        <w:t xml:space="preserve">o poskytnutí dotace z rozpočtu Moravskoslezského kraje </w:t>
      </w:r>
      <w:r w:rsidR="00D27317" w:rsidRPr="00D27317">
        <w:rPr>
          <w:rFonts w:ascii="Times New Roman" w:hAnsi="Times New Roman" w:cs="Times New Roman"/>
          <w:sz w:val="24"/>
          <w:szCs w:val="24"/>
        </w:rPr>
        <w:t xml:space="preserve">(dále jen „MSK“) </w:t>
      </w:r>
      <w:r w:rsidR="00337CB9" w:rsidRPr="00D27317">
        <w:rPr>
          <w:rFonts w:ascii="Times New Roman" w:hAnsi="Times New Roman" w:cs="Times New Roman"/>
          <w:sz w:val="24"/>
          <w:szCs w:val="24"/>
        </w:rPr>
        <w:t xml:space="preserve">nebo písemné potvrzení Krajského úřadu MSK o schválení žádosti. </w:t>
      </w:r>
    </w:p>
    <w:p w:rsidR="00D27317" w:rsidRPr="00D27317" w:rsidRDefault="00D27317">
      <w:pPr>
        <w:spacing w:after="49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763D" w:rsidRPr="00D27317" w:rsidRDefault="00CD4E23">
      <w:pPr>
        <w:spacing w:after="49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273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63D" w:rsidRPr="00D27317" w:rsidRDefault="00CD4E23">
      <w:pPr>
        <w:spacing w:after="34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27317">
        <w:rPr>
          <w:rFonts w:ascii="Times New Roman" w:hAnsi="Times New Roman" w:cs="Times New Roman"/>
          <w:sz w:val="24"/>
          <w:szCs w:val="24"/>
        </w:rPr>
        <w:t xml:space="preserve">IV. ČESTNÉ PROHLÁŠENÍ ŽADATELE </w:t>
      </w:r>
    </w:p>
    <w:p w:rsidR="007A763D" w:rsidRPr="00D27317" w:rsidRDefault="00CD4E23">
      <w:pPr>
        <w:spacing w:after="32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273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63D" w:rsidRPr="00D27317" w:rsidRDefault="00CD4E23">
      <w:pPr>
        <w:numPr>
          <w:ilvl w:val="0"/>
          <w:numId w:val="1"/>
        </w:numPr>
        <w:ind w:hanging="283"/>
        <w:rPr>
          <w:rFonts w:ascii="Times New Roman" w:hAnsi="Times New Roman" w:cs="Times New Roman"/>
          <w:sz w:val="24"/>
          <w:szCs w:val="24"/>
        </w:rPr>
      </w:pPr>
      <w:r w:rsidRPr="00D27317">
        <w:rPr>
          <w:rFonts w:ascii="Times New Roman" w:hAnsi="Times New Roman" w:cs="Times New Roman"/>
          <w:sz w:val="24"/>
          <w:szCs w:val="24"/>
        </w:rPr>
        <w:t xml:space="preserve">Prohlašuji, že všechny údaje uvedené v žádosti jsou pravdivé. </w:t>
      </w:r>
    </w:p>
    <w:p w:rsidR="00337CB9" w:rsidRPr="00D27317" w:rsidRDefault="00CD4E23" w:rsidP="00337CB9">
      <w:pPr>
        <w:numPr>
          <w:ilvl w:val="0"/>
          <w:numId w:val="1"/>
        </w:numPr>
        <w:ind w:hanging="283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D27317">
        <w:rPr>
          <w:rFonts w:ascii="Times New Roman" w:hAnsi="Times New Roman" w:cs="Times New Roman"/>
          <w:sz w:val="24"/>
          <w:szCs w:val="24"/>
        </w:rPr>
        <w:t>Žadatel podpisem žádosti prohlašuje, že se řádně seznámil s „</w:t>
      </w:r>
      <w:r w:rsidR="00337CB9" w:rsidRPr="00D27317">
        <w:rPr>
          <w:rFonts w:ascii="Times New Roman" w:hAnsi="Times New Roman" w:cs="Times New Roman"/>
          <w:sz w:val="24"/>
          <w:szCs w:val="24"/>
        </w:rPr>
        <w:t xml:space="preserve">Programem obce Bystřice pro poskytování návratných finančních výpomocí na předfinancování výměny kotlů na pevná paliva v rámci </w:t>
      </w:r>
      <w:r w:rsidR="00337CB9" w:rsidRPr="00D27317">
        <w:rPr>
          <w:rFonts w:ascii="Times New Roman" w:hAnsi="Times New Roman" w:cs="Times New Roman"/>
          <w:sz w:val="24"/>
          <w:szCs w:val="24"/>
          <w:shd w:val="clear" w:color="auto" w:fill="FFFFFF"/>
        </w:rPr>
        <w:t>programu „</w:t>
      </w:r>
      <w:r w:rsidR="00337CB9" w:rsidRPr="00D27317">
        <w:rPr>
          <w:rStyle w:val="Siln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Kotlíkové dotace v Moravskoslezském kraji - 3. výzva".</w:t>
      </w:r>
    </w:p>
    <w:p w:rsidR="00BD59AC" w:rsidRPr="00D27317" w:rsidRDefault="00CD4E23" w:rsidP="00BD59AC">
      <w:pPr>
        <w:numPr>
          <w:ilvl w:val="0"/>
          <w:numId w:val="1"/>
        </w:numPr>
        <w:ind w:hanging="283"/>
        <w:rPr>
          <w:rFonts w:ascii="Times New Roman" w:hAnsi="Times New Roman" w:cs="Times New Roman"/>
          <w:sz w:val="24"/>
          <w:szCs w:val="24"/>
        </w:rPr>
      </w:pPr>
      <w:r w:rsidRPr="00D27317">
        <w:rPr>
          <w:rFonts w:ascii="Times New Roman" w:hAnsi="Times New Roman" w:cs="Times New Roman"/>
          <w:sz w:val="24"/>
          <w:szCs w:val="24"/>
        </w:rPr>
        <w:t xml:space="preserve">Žadatel výslovně prohlašuje, že nemá vůči </w:t>
      </w:r>
      <w:r w:rsidR="00BD59AC" w:rsidRPr="00D27317">
        <w:rPr>
          <w:rFonts w:ascii="Times New Roman" w:hAnsi="Times New Roman" w:cs="Times New Roman"/>
          <w:sz w:val="24"/>
          <w:szCs w:val="24"/>
        </w:rPr>
        <w:t xml:space="preserve">obci Bystřice neuhrazené závazky po splatnosti. </w:t>
      </w:r>
    </w:p>
    <w:p w:rsidR="00BD59AC" w:rsidRPr="00D27317" w:rsidRDefault="00BD59AC" w:rsidP="00E442F1">
      <w:pPr>
        <w:numPr>
          <w:ilvl w:val="0"/>
          <w:numId w:val="1"/>
        </w:numPr>
        <w:ind w:hanging="283"/>
        <w:rPr>
          <w:rFonts w:ascii="Times New Roman" w:hAnsi="Times New Roman" w:cs="Times New Roman"/>
          <w:sz w:val="24"/>
          <w:szCs w:val="24"/>
        </w:rPr>
      </w:pPr>
      <w:r w:rsidRPr="00D27317">
        <w:rPr>
          <w:rFonts w:ascii="Times New Roman" w:hAnsi="Times New Roman" w:cs="Times New Roman"/>
          <w:sz w:val="24"/>
          <w:szCs w:val="24"/>
        </w:rPr>
        <w:t xml:space="preserve">Žadatel výslovně prohlašuje, že se nenachází podle zákona č. 182/2006 Sb., o úpadku </w:t>
      </w:r>
      <w:r w:rsidR="00EB65EC">
        <w:rPr>
          <w:rFonts w:ascii="Times New Roman" w:hAnsi="Times New Roman" w:cs="Times New Roman"/>
          <w:sz w:val="24"/>
          <w:szCs w:val="24"/>
        </w:rPr>
        <w:br/>
      </w:r>
      <w:r w:rsidRPr="00D27317">
        <w:rPr>
          <w:rFonts w:ascii="Times New Roman" w:hAnsi="Times New Roman" w:cs="Times New Roman"/>
          <w:sz w:val="24"/>
          <w:szCs w:val="24"/>
        </w:rPr>
        <w:t>a způsobech jeho řešení (insolvenční zákon), ve znění pozdějších předpisů, v úpadku nebo že nedošlo v jeho případě k podání insolvenčního návrhu nebo tento návrh sám nepodal nebo nebylo vydáno rozhodnutí o úpadku</w:t>
      </w:r>
      <w:r w:rsidR="00EB65EC">
        <w:rPr>
          <w:rFonts w:ascii="Times New Roman" w:hAnsi="Times New Roman" w:cs="Times New Roman"/>
          <w:sz w:val="24"/>
          <w:szCs w:val="24"/>
        </w:rPr>
        <w:t>.</w:t>
      </w:r>
    </w:p>
    <w:p w:rsidR="00A95B27" w:rsidRPr="00D27317" w:rsidRDefault="00BD59AC" w:rsidP="00A95B27">
      <w:pPr>
        <w:numPr>
          <w:ilvl w:val="0"/>
          <w:numId w:val="1"/>
        </w:numPr>
        <w:ind w:hanging="283"/>
        <w:rPr>
          <w:rFonts w:ascii="Times New Roman" w:hAnsi="Times New Roman" w:cs="Times New Roman"/>
          <w:sz w:val="24"/>
          <w:szCs w:val="24"/>
        </w:rPr>
      </w:pPr>
      <w:r w:rsidRPr="00D27317">
        <w:rPr>
          <w:rFonts w:ascii="Times New Roman" w:hAnsi="Times New Roman" w:cs="Times New Roman"/>
          <w:sz w:val="24"/>
          <w:szCs w:val="24"/>
        </w:rPr>
        <w:t>Žadatel výslovně prohlašuje, že vůči němu, případně vůči jeho majetku, není navrhováno nebo vedeno řízení o výkonu soudního či správního rozhodnutí nebo navrhována či prováděná exekuce.</w:t>
      </w:r>
    </w:p>
    <w:p w:rsidR="00BD59AC" w:rsidRPr="00D27317" w:rsidRDefault="00BD59AC" w:rsidP="00A95B27">
      <w:pPr>
        <w:numPr>
          <w:ilvl w:val="0"/>
          <w:numId w:val="1"/>
        </w:numPr>
        <w:ind w:hanging="283"/>
        <w:rPr>
          <w:rFonts w:ascii="Times New Roman" w:hAnsi="Times New Roman" w:cs="Times New Roman"/>
          <w:sz w:val="24"/>
          <w:szCs w:val="24"/>
        </w:rPr>
      </w:pPr>
      <w:r w:rsidRPr="00D27317">
        <w:rPr>
          <w:rFonts w:ascii="Times New Roman" w:hAnsi="Times New Roman" w:cs="Times New Roman"/>
          <w:sz w:val="24"/>
          <w:szCs w:val="24"/>
        </w:rPr>
        <w:t xml:space="preserve">Toto čestné prohlášení stvrzuji svým podpisem. </w:t>
      </w:r>
    </w:p>
    <w:p w:rsidR="007A763D" w:rsidRPr="00FD7D34" w:rsidRDefault="007A763D" w:rsidP="00BD59AC">
      <w:pPr>
        <w:ind w:left="283" w:firstLine="0"/>
        <w:rPr>
          <w:rFonts w:ascii="Times New Roman" w:hAnsi="Times New Roman" w:cs="Times New Roman"/>
        </w:rPr>
      </w:pPr>
    </w:p>
    <w:p w:rsidR="007A763D" w:rsidRDefault="007A763D">
      <w:pPr>
        <w:spacing w:after="30" w:line="240" w:lineRule="auto"/>
        <w:ind w:left="0" w:firstLine="0"/>
        <w:jc w:val="left"/>
        <w:rPr>
          <w:rFonts w:ascii="Times New Roman" w:hAnsi="Times New Roman" w:cs="Times New Roman"/>
        </w:rPr>
      </w:pPr>
    </w:p>
    <w:p w:rsidR="007A763D" w:rsidRPr="00FD7D34" w:rsidRDefault="00CD4E23">
      <w:pPr>
        <w:rPr>
          <w:rFonts w:ascii="Times New Roman" w:hAnsi="Times New Roman" w:cs="Times New Roman"/>
        </w:rPr>
      </w:pPr>
      <w:r w:rsidRPr="00FD7D34">
        <w:rPr>
          <w:rFonts w:ascii="Times New Roman" w:hAnsi="Times New Roman" w:cs="Times New Roman"/>
        </w:rPr>
        <w:t>V</w:t>
      </w:r>
      <w:r w:rsidR="00A95B27">
        <w:rPr>
          <w:rFonts w:ascii="Times New Roman" w:hAnsi="Times New Roman" w:cs="Times New Roman"/>
        </w:rPr>
        <w:t> Bystřici dne ………….</w:t>
      </w:r>
      <w:r w:rsidRPr="00FD7D34">
        <w:rPr>
          <w:rFonts w:ascii="Times New Roman" w:eastAsia="Times New Roman" w:hAnsi="Times New Roman" w:cs="Times New Roman"/>
        </w:rPr>
        <w:t xml:space="preserve"> </w:t>
      </w:r>
    </w:p>
    <w:p w:rsidR="007A763D" w:rsidRPr="00FD7D34" w:rsidRDefault="00CD4E23">
      <w:pPr>
        <w:spacing w:after="32" w:line="240" w:lineRule="auto"/>
        <w:ind w:left="0" w:firstLine="0"/>
        <w:jc w:val="left"/>
        <w:rPr>
          <w:rFonts w:ascii="Times New Roman" w:hAnsi="Times New Roman" w:cs="Times New Roman"/>
        </w:rPr>
      </w:pPr>
      <w:r w:rsidRPr="00FD7D34">
        <w:rPr>
          <w:rFonts w:ascii="Times New Roman" w:hAnsi="Times New Roman" w:cs="Times New Roman"/>
        </w:rPr>
        <w:t xml:space="preserve"> </w:t>
      </w:r>
    </w:p>
    <w:p w:rsidR="007A763D" w:rsidRPr="00FD7D34" w:rsidRDefault="00CD4E23">
      <w:pPr>
        <w:spacing w:after="32" w:line="240" w:lineRule="auto"/>
        <w:ind w:left="0" w:firstLine="0"/>
        <w:jc w:val="left"/>
        <w:rPr>
          <w:rFonts w:ascii="Times New Roman" w:hAnsi="Times New Roman" w:cs="Times New Roman"/>
        </w:rPr>
      </w:pPr>
      <w:r w:rsidRPr="00FD7D34">
        <w:rPr>
          <w:rFonts w:ascii="Times New Roman" w:hAnsi="Times New Roman" w:cs="Times New Roman"/>
        </w:rPr>
        <w:t xml:space="preserve"> </w:t>
      </w:r>
    </w:p>
    <w:p w:rsidR="007A763D" w:rsidRPr="00FD7D34" w:rsidRDefault="00CD4E23">
      <w:pPr>
        <w:ind w:right="5826"/>
        <w:rPr>
          <w:rFonts w:ascii="Times New Roman" w:hAnsi="Times New Roman" w:cs="Times New Roman"/>
        </w:rPr>
      </w:pPr>
      <w:r w:rsidRPr="00FD7D34">
        <w:rPr>
          <w:rFonts w:ascii="Times New Roman" w:hAnsi="Times New Roman" w:cs="Times New Roman"/>
        </w:rPr>
        <w:t>……………………………….….. podpis</w:t>
      </w:r>
      <w:r w:rsidRPr="00FD7D34">
        <w:rPr>
          <w:rFonts w:ascii="Times New Roman" w:hAnsi="Times New Roman" w:cs="Times New Roman"/>
          <w:b/>
          <w:i/>
          <w:vertAlign w:val="superscript"/>
        </w:rPr>
        <w:t xml:space="preserve"> </w:t>
      </w:r>
      <w:r w:rsidRPr="00FD7D34">
        <w:rPr>
          <w:rFonts w:ascii="Times New Roman" w:hAnsi="Times New Roman" w:cs="Times New Roman"/>
        </w:rPr>
        <w:t xml:space="preserve">žadatele </w:t>
      </w:r>
    </w:p>
    <w:p w:rsidR="007A763D" w:rsidRPr="00FD7D34" w:rsidRDefault="00CD4E23" w:rsidP="009D5182">
      <w:pPr>
        <w:spacing w:after="30" w:line="240" w:lineRule="auto"/>
        <w:ind w:left="0" w:firstLine="0"/>
        <w:jc w:val="left"/>
        <w:rPr>
          <w:rFonts w:ascii="Times New Roman" w:hAnsi="Times New Roman" w:cs="Times New Roman"/>
        </w:rPr>
      </w:pPr>
      <w:r w:rsidRPr="00FD7D34">
        <w:rPr>
          <w:rFonts w:ascii="Times New Roman" w:hAnsi="Times New Roman" w:cs="Times New Roman"/>
          <w:b/>
        </w:rPr>
        <w:t xml:space="preserve">  </w:t>
      </w:r>
    </w:p>
    <w:p w:rsidR="007A763D" w:rsidRPr="00FD7D34" w:rsidRDefault="00CD4E23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FD7D34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A763D" w:rsidRPr="00FD7D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57" w:right="1414" w:bottom="1871" w:left="1416" w:header="165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FA5" w:rsidRDefault="008C0FA5">
      <w:pPr>
        <w:spacing w:after="0" w:line="240" w:lineRule="auto"/>
      </w:pPr>
      <w:r>
        <w:separator/>
      </w:r>
    </w:p>
  </w:endnote>
  <w:endnote w:type="continuationSeparator" w:id="0">
    <w:p w:rsidR="008C0FA5" w:rsidRDefault="008C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63D" w:rsidRDefault="00CD4E23">
    <w:pPr>
      <w:spacing w:after="19" w:line="240" w:lineRule="auto"/>
      <w:ind w:left="0" w:firstLine="0"/>
      <w:jc w:val="center"/>
    </w:pPr>
    <w:r>
      <w:rPr>
        <w:i/>
        <w:sz w:val="16"/>
      </w:rPr>
      <w:t xml:space="preserve">„Tento projekt je spolufinancován Státním fondem životního prostředí České republiky na základě rozhodnutí ministra životního prostředí.“ </w:t>
    </w:r>
  </w:p>
  <w:p w:rsidR="007A763D" w:rsidRDefault="00CD4E23">
    <w:pPr>
      <w:spacing w:after="40" w:line="246" w:lineRule="auto"/>
      <w:ind w:left="3574" w:right="3512" w:firstLine="0"/>
      <w:jc w:val="center"/>
    </w:pPr>
    <w:r>
      <w:rPr>
        <w:i/>
        <w:sz w:val="16"/>
      </w:rPr>
      <w:t xml:space="preserve"> </w:t>
    </w:r>
    <w:r>
      <w:rPr>
        <w:i/>
        <w:color w:val="0000FF"/>
        <w:sz w:val="16"/>
        <w:u w:val="single" w:color="0000FF"/>
      </w:rPr>
      <w:t>www.sfzp.cz</w:t>
    </w:r>
    <w:r>
      <w:rPr>
        <w:i/>
        <w:sz w:val="16"/>
      </w:rPr>
      <w:t xml:space="preserve">        </w:t>
    </w:r>
    <w:r>
      <w:rPr>
        <w:i/>
        <w:color w:val="0000FF"/>
        <w:sz w:val="16"/>
        <w:u w:val="single" w:color="0000FF"/>
      </w:rPr>
      <w:t>www.mzp.cz</w:t>
    </w:r>
    <w:r>
      <w:rPr>
        <w:i/>
        <w:sz w:val="16"/>
      </w:rPr>
      <w:t xml:space="preserve"> </w:t>
    </w:r>
  </w:p>
  <w:p w:rsidR="007A763D" w:rsidRDefault="00CD4E23">
    <w:pPr>
      <w:spacing w:after="46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7A763D" w:rsidRDefault="00CD4E23">
    <w:pPr>
      <w:spacing w:after="0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63D" w:rsidRDefault="00CD4E23">
    <w:pPr>
      <w:spacing w:after="19" w:line="240" w:lineRule="auto"/>
      <w:ind w:left="0" w:firstLine="0"/>
      <w:jc w:val="center"/>
    </w:pPr>
    <w:r>
      <w:rPr>
        <w:i/>
        <w:sz w:val="16"/>
      </w:rPr>
      <w:t xml:space="preserve">„Tento projekt je spolufinancován Státním fondem životního prostředí České republiky na základě rozhodnutí ministra životního prostředí.“ </w:t>
    </w:r>
  </w:p>
  <w:p w:rsidR="007A763D" w:rsidRDefault="00CD4E23">
    <w:pPr>
      <w:spacing w:after="40" w:line="246" w:lineRule="auto"/>
      <w:ind w:left="3574" w:right="3512" w:firstLine="0"/>
      <w:jc w:val="center"/>
    </w:pPr>
    <w:r>
      <w:rPr>
        <w:i/>
        <w:sz w:val="16"/>
      </w:rPr>
      <w:t xml:space="preserve"> </w:t>
    </w:r>
    <w:r>
      <w:rPr>
        <w:i/>
        <w:color w:val="0000FF"/>
        <w:sz w:val="16"/>
        <w:u w:val="single" w:color="0000FF"/>
      </w:rPr>
      <w:t>www.sfzp.cz</w:t>
    </w:r>
    <w:r>
      <w:rPr>
        <w:i/>
        <w:sz w:val="16"/>
      </w:rPr>
      <w:t xml:space="preserve">        </w:t>
    </w:r>
    <w:r>
      <w:rPr>
        <w:i/>
        <w:color w:val="0000FF"/>
        <w:sz w:val="16"/>
        <w:u w:val="single" w:color="0000FF"/>
      </w:rPr>
      <w:t>www.mzp.cz</w:t>
    </w:r>
    <w:r>
      <w:rPr>
        <w:i/>
        <w:sz w:val="16"/>
      </w:rPr>
      <w:t xml:space="preserve"> </w:t>
    </w:r>
  </w:p>
  <w:p w:rsidR="007A763D" w:rsidRDefault="00CD4E23">
    <w:pPr>
      <w:spacing w:after="46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7A763D" w:rsidRDefault="00CD4E23">
    <w:pPr>
      <w:spacing w:after="0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63D" w:rsidRDefault="00CD4E23">
    <w:pPr>
      <w:spacing w:after="19" w:line="240" w:lineRule="auto"/>
      <w:ind w:left="0" w:firstLine="0"/>
      <w:jc w:val="center"/>
    </w:pPr>
    <w:r>
      <w:rPr>
        <w:i/>
        <w:sz w:val="16"/>
      </w:rPr>
      <w:t xml:space="preserve">„Tento projekt je spolufinancován Státním fondem životního prostředí České republiky na základě rozhodnutí ministra životního prostředí.“ </w:t>
    </w:r>
  </w:p>
  <w:p w:rsidR="007A763D" w:rsidRDefault="00CD4E23">
    <w:pPr>
      <w:spacing w:after="40" w:line="246" w:lineRule="auto"/>
      <w:ind w:left="3574" w:right="3512" w:firstLine="0"/>
      <w:jc w:val="center"/>
    </w:pPr>
    <w:r>
      <w:rPr>
        <w:i/>
        <w:sz w:val="16"/>
      </w:rPr>
      <w:t xml:space="preserve"> </w:t>
    </w:r>
    <w:r>
      <w:rPr>
        <w:i/>
        <w:color w:val="0000FF"/>
        <w:sz w:val="16"/>
        <w:u w:val="single" w:color="0000FF"/>
      </w:rPr>
      <w:t>www.sfzp.cz</w:t>
    </w:r>
    <w:r>
      <w:rPr>
        <w:i/>
        <w:sz w:val="16"/>
      </w:rPr>
      <w:t xml:space="preserve">        </w:t>
    </w:r>
    <w:r>
      <w:rPr>
        <w:i/>
        <w:color w:val="0000FF"/>
        <w:sz w:val="16"/>
        <w:u w:val="single" w:color="0000FF"/>
      </w:rPr>
      <w:t>www.mzp.cz</w:t>
    </w:r>
    <w:r>
      <w:rPr>
        <w:i/>
        <w:sz w:val="16"/>
      </w:rPr>
      <w:t xml:space="preserve"> </w:t>
    </w:r>
  </w:p>
  <w:p w:rsidR="007A763D" w:rsidRDefault="00CD4E23">
    <w:pPr>
      <w:spacing w:after="46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7A763D" w:rsidRDefault="00CD4E23">
    <w:pPr>
      <w:spacing w:after="0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FA5" w:rsidRDefault="008C0FA5">
      <w:pPr>
        <w:spacing w:after="0" w:line="240" w:lineRule="auto"/>
      </w:pPr>
      <w:r>
        <w:separator/>
      </w:r>
    </w:p>
  </w:footnote>
  <w:footnote w:type="continuationSeparator" w:id="0">
    <w:p w:rsidR="008C0FA5" w:rsidRDefault="008C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63D" w:rsidRDefault="00CD4E23">
    <w:pPr>
      <w:spacing w:after="46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1457325</wp:posOffset>
          </wp:positionH>
          <wp:positionV relativeFrom="page">
            <wp:posOffset>104775</wp:posOffset>
          </wp:positionV>
          <wp:extent cx="1958340" cy="727075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4191000</wp:posOffset>
          </wp:positionH>
          <wp:positionV relativeFrom="page">
            <wp:posOffset>104776</wp:posOffset>
          </wp:positionV>
          <wp:extent cx="1893570" cy="676274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93570" cy="676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763D" w:rsidRDefault="00CD4E23">
    <w:pPr>
      <w:spacing w:after="0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63D" w:rsidRDefault="00147022">
    <w:pPr>
      <w:spacing w:after="46" w:line="240" w:lineRule="auto"/>
      <w:ind w:left="0" w:firstLine="0"/>
      <w:jc w:val="left"/>
    </w:pPr>
    <w:r w:rsidRPr="009D4437">
      <w:rPr>
        <w:noProof/>
      </w:rPr>
      <w:drawing>
        <wp:anchor distT="0" distB="0" distL="114300" distR="114300" simplePos="0" relativeHeight="251665408" behindDoc="1" locked="0" layoutInCell="1" allowOverlap="1" wp14:anchorId="5934977A" wp14:editId="51A4089F">
          <wp:simplePos x="0" y="0"/>
          <wp:positionH relativeFrom="column">
            <wp:posOffset>4708728</wp:posOffset>
          </wp:positionH>
          <wp:positionV relativeFrom="paragraph">
            <wp:posOffset>97972</wp:posOffset>
          </wp:positionV>
          <wp:extent cx="492125" cy="578485"/>
          <wp:effectExtent l="0" t="0" r="3175" b="0"/>
          <wp:wrapTight wrapText="bothSides">
            <wp:wrapPolygon edited="0">
              <wp:start x="0" y="0"/>
              <wp:lineTo x="0" y="20628"/>
              <wp:lineTo x="20903" y="20628"/>
              <wp:lineTo x="20903" y="0"/>
              <wp:lineTo x="0" y="0"/>
            </wp:wrapPolygon>
          </wp:wrapTight>
          <wp:docPr id="5" name="Obrázek 5" descr="C:\Users\marcela.mrozkova\Documents\www\znakobce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ela.mrozkova\Documents\www\znakobce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0">
          <wp:simplePos x="0" y="0"/>
          <wp:positionH relativeFrom="page">
            <wp:posOffset>3245478</wp:posOffset>
          </wp:positionH>
          <wp:positionV relativeFrom="page">
            <wp:posOffset>100330</wp:posOffset>
          </wp:positionV>
          <wp:extent cx="1893570" cy="675640"/>
          <wp:effectExtent l="0" t="0" r="0" b="0"/>
          <wp:wrapTight wrapText="bothSides">
            <wp:wrapPolygon edited="0">
              <wp:start x="0" y="0"/>
              <wp:lineTo x="0" y="20707"/>
              <wp:lineTo x="21296" y="20707"/>
              <wp:lineTo x="21296" y="0"/>
              <wp:lineTo x="0" y="0"/>
            </wp:wrapPolygon>
          </wp:wrapTight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9357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0">
          <wp:simplePos x="0" y="0"/>
          <wp:positionH relativeFrom="page">
            <wp:posOffset>1225899</wp:posOffset>
          </wp:positionH>
          <wp:positionV relativeFrom="page">
            <wp:posOffset>100484</wp:posOffset>
          </wp:positionV>
          <wp:extent cx="1958340" cy="727075"/>
          <wp:effectExtent l="0" t="0" r="3810" b="0"/>
          <wp:wrapTight wrapText="bothSides">
            <wp:wrapPolygon edited="0">
              <wp:start x="0" y="0"/>
              <wp:lineTo x="0" y="20940"/>
              <wp:lineTo x="21432" y="20940"/>
              <wp:lineTo x="21432" y="0"/>
              <wp:lineTo x="0" y="0"/>
            </wp:wrapPolygon>
          </wp:wrapTight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5834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4E23">
      <w:rPr>
        <w:rFonts w:ascii="Times New Roman" w:eastAsia="Times New Roman" w:hAnsi="Times New Roman" w:cs="Times New Roman"/>
        <w:sz w:val="24"/>
      </w:rPr>
      <w:t xml:space="preserve"> </w:t>
    </w:r>
  </w:p>
  <w:p w:rsidR="007A763D" w:rsidRDefault="00CD4E23">
    <w:pPr>
      <w:spacing w:after="0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63D" w:rsidRDefault="00CD4E23">
    <w:pPr>
      <w:spacing w:after="46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1457325</wp:posOffset>
          </wp:positionH>
          <wp:positionV relativeFrom="page">
            <wp:posOffset>104775</wp:posOffset>
          </wp:positionV>
          <wp:extent cx="1958340" cy="727075"/>
          <wp:effectExtent l="0" t="0" r="0" b="0"/>
          <wp:wrapSquare wrapText="bothSides"/>
          <wp:docPr id="3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4191000</wp:posOffset>
          </wp:positionH>
          <wp:positionV relativeFrom="page">
            <wp:posOffset>104776</wp:posOffset>
          </wp:positionV>
          <wp:extent cx="1893570" cy="676274"/>
          <wp:effectExtent l="0" t="0" r="0" b="0"/>
          <wp:wrapSquare wrapText="bothSides"/>
          <wp:docPr id="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93570" cy="676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763D" w:rsidRDefault="00CD4E23">
    <w:pPr>
      <w:spacing w:after="0" w:line="240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57C49"/>
    <w:multiLevelType w:val="hybridMultilevel"/>
    <w:tmpl w:val="60620C18"/>
    <w:lvl w:ilvl="0" w:tplc="4B3C92CC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E23B3"/>
    <w:multiLevelType w:val="hybridMultilevel"/>
    <w:tmpl w:val="80E08FFA"/>
    <w:lvl w:ilvl="0" w:tplc="FEB634D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7208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58ED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E2B2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5C1C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1EC7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4C2C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487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BACE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433A7B"/>
    <w:multiLevelType w:val="hybridMultilevel"/>
    <w:tmpl w:val="607AAB50"/>
    <w:lvl w:ilvl="0" w:tplc="C5E69F9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B86C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96CF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60E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C4F6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EA0B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905C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E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46EE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F5530B"/>
    <w:multiLevelType w:val="hybridMultilevel"/>
    <w:tmpl w:val="16729CB4"/>
    <w:lvl w:ilvl="0" w:tplc="0DA492E8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B414B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56D7A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B8F01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A2958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DEF4E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AC87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CE327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16242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2A1B94"/>
    <w:multiLevelType w:val="hybridMultilevel"/>
    <w:tmpl w:val="6BAAD48C"/>
    <w:lvl w:ilvl="0" w:tplc="94A28A66">
      <w:start w:val="1"/>
      <w:numFmt w:val="bullet"/>
      <w:lvlText w:val=""/>
      <w:lvlJc w:val="left"/>
      <w:pPr>
        <w:ind w:left="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E250E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280AE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B496F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40159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18B9D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6A4FD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68084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768C4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BD010A"/>
    <w:multiLevelType w:val="hybridMultilevel"/>
    <w:tmpl w:val="30C08B90"/>
    <w:lvl w:ilvl="0" w:tplc="56EE5F5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A3EAC"/>
    <w:multiLevelType w:val="hybridMultilevel"/>
    <w:tmpl w:val="3662B152"/>
    <w:lvl w:ilvl="0" w:tplc="1B7E044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9881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46DE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00D4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D0B0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02C0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2A0C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8A1F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06C1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321EB1"/>
    <w:multiLevelType w:val="hybridMultilevel"/>
    <w:tmpl w:val="6722F8C2"/>
    <w:lvl w:ilvl="0" w:tplc="B8A0564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DC0B76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CABEC4">
      <w:start w:val="1"/>
      <w:numFmt w:val="bullet"/>
      <w:lvlText w:val="▪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0AF514">
      <w:start w:val="1"/>
      <w:numFmt w:val="bullet"/>
      <w:lvlText w:val="•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78B4F0">
      <w:start w:val="1"/>
      <w:numFmt w:val="bullet"/>
      <w:lvlText w:val="o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EA497A">
      <w:start w:val="1"/>
      <w:numFmt w:val="bullet"/>
      <w:lvlText w:val="▪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5C83A8">
      <w:start w:val="1"/>
      <w:numFmt w:val="bullet"/>
      <w:lvlText w:val="•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7AEA16">
      <w:start w:val="1"/>
      <w:numFmt w:val="bullet"/>
      <w:lvlText w:val="o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6A416E">
      <w:start w:val="1"/>
      <w:numFmt w:val="bullet"/>
      <w:lvlText w:val="▪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3D"/>
    <w:rsid w:val="000007D0"/>
    <w:rsid w:val="000A5590"/>
    <w:rsid w:val="00147022"/>
    <w:rsid w:val="001A69CE"/>
    <w:rsid w:val="002C06DD"/>
    <w:rsid w:val="00337CB9"/>
    <w:rsid w:val="00356475"/>
    <w:rsid w:val="00366EA1"/>
    <w:rsid w:val="003C0BE8"/>
    <w:rsid w:val="004A74C2"/>
    <w:rsid w:val="0052744E"/>
    <w:rsid w:val="005A293A"/>
    <w:rsid w:val="007623E1"/>
    <w:rsid w:val="007A763D"/>
    <w:rsid w:val="008C0FA5"/>
    <w:rsid w:val="0091620B"/>
    <w:rsid w:val="009C0968"/>
    <w:rsid w:val="009D5182"/>
    <w:rsid w:val="00A5007B"/>
    <w:rsid w:val="00A65D8D"/>
    <w:rsid w:val="00A95B27"/>
    <w:rsid w:val="00AC24AA"/>
    <w:rsid w:val="00BD59AC"/>
    <w:rsid w:val="00CD4E23"/>
    <w:rsid w:val="00CD64DC"/>
    <w:rsid w:val="00D27317"/>
    <w:rsid w:val="00DD2D5B"/>
    <w:rsid w:val="00E4641A"/>
    <w:rsid w:val="00EB65EC"/>
    <w:rsid w:val="00FC7629"/>
    <w:rsid w:val="00FD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9C165B-C528-4AB5-B74C-45F5FFA7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9" w:line="236" w:lineRule="auto"/>
      <w:ind w:left="-5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7" w:line="240" w:lineRule="auto"/>
      <w:ind w:left="10" w:right="-15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2" w:line="240" w:lineRule="auto"/>
      <w:ind w:left="-5" w:right="-15" w:hanging="10"/>
      <w:outlineLvl w:val="1"/>
    </w:pPr>
    <w:rPr>
      <w:rFonts w:ascii="Calibri" w:eastAsia="Calibri" w:hAnsi="Calibri" w:cs="Calibri"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FD7D34"/>
    <w:rPr>
      <w:b/>
      <w:bCs/>
    </w:rPr>
  </w:style>
  <w:style w:type="paragraph" w:styleId="Odstavecseseznamem">
    <w:name w:val="List Paragraph"/>
    <w:basedOn w:val="Normln"/>
    <w:uiPriority w:val="34"/>
    <w:qFormat/>
    <w:rsid w:val="00337CB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Bezmezer">
    <w:name w:val="No Spacing"/>
    <w:uiPriority w:val="1"/>
    <w:qFormat/>
    <w:rsid w:val="00337CB9"/>
    <w:pPr>
      <w:spacing w:after="0" w:line="240" w:lineRule="auto"/>
      <w:ind w:left="-5" w:hanging="10"/>
      <w:jc w:val="both"/>
    </w:pPr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6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41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2.jp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90E51-0F10-4028-BC35-A8F74618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Rišková Zuzana Ing.</dc:creator>
  <cp:keywords/>
  <cp:lastModifiedBy>Dana Bocková</cp:lastModifiedBy>
  <cp:revision>2</cp:revision>
  <cp:lastPrinted>2019-05-31T05:10:00Z</cp:lastPrinted>
  <dcterms:created xsi:type="dcterms:W3CDTF">2019-06-07T08:15:00Z</dcterms:created>
  <dcterms:modified xsi:type="dcterms:W3CDTF">2019-06-07T08:15:00Z</dcterms:modified>
</cp:coreProperties>
</file>