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ADEAB" w14:textId="77777777" w:rsidR="00336826" w:rsidRDefault="00336826" w:rsidP="00336826">
      <w:pPr>
        <w:pStyle w:val="Zkladntext"/>
        <w:spacing w:after="0"/>
        <w:jc w:val="center"/>
        <w:rPr>
          <w:rFonts w:ascii="Arial" w:hAnsi="Arial" w:cs="Arial"/>
          <w:b/>
          <w:color w:val="000000"/>
          <w:sz w:val="28"/>
          <w:szCs w:val="28"/>
        </w:rPr>
      </w:pPr>
      <w:r>
        <w:rPr>
          <w:rFonts w:ascii="Arial" w:hAnsi="Arial" w:cs="Arial"/>
          <w:b/>
          <w:color w:val="000000"/>
          <w:sz w:val="28"/>
          <w:szCs w:val="28"/>
        </w:rPr>
        <w:t xml:space="preserve">Obec Bystřice </w:t>
      </w:r>
    </w:p>
    <w:p w14:paraId="46DD44D3" w14:textId="77777777" w:rsidR="00336826" w:rsidRDefault="00336826" w:rsidP="00336826">
      <w:pPr>
        <w:pStyle w:val="Zkladntext"/>
        <w:spacing w:after="0"/>
        <w:jc w:val="center"/>
        <w:rPr>
          <w:rFonts w:ascii="Arial" w:hAnsi="Arial" w:cs="Arial"/>
          <w:b/>
          <w:color w:val="000000"/>
          <w:sz w:val="28"/>
          <w:szCs w:val="28"/>
        </w:rPr>
      </w:pPr>
      <w:r>
        <w:rPr>
          <w:rFonts w:ascii="Arial" w:hAnsi="Arial" w:cs="Arial"/>
          <w:b/>
          <w:color w:val="000000"/>
          <w:sz w:val="28"/>
          <w:szCs w:val="28"/>
        </w:rPr>
        <w:t>Zastupitelstvo obce Bystřice</w:t>
      </w:r>
    </w:p>
    <w:p w14:paraId="31A63269" w14:textId="77777777" w:rsidR="00336826" w:rsidRDefault="00336826" w:rsidP="00336826">
      <w:pPr>
        <w:pStyle w:val="Zkladntext"/>
        <w:spacing w:after="0"/>
        <w:jc w:val="center"/>
        <w:rPr>
          <w:rFonts w:ascii="Arial" w:hAnsi="Arial" w:cs="Arial"/>
          <w:b/>
          <w:color w:val="000000"/>
          <w:sz w:val="28"/>
          <w:szCs w:val="28"/>
        </w:rPr>
      </w:pPr>
    </w:p>
    <w:p w14:paraId="4FE8C53A" w14:textId="77777777" w:rsidR="00336826" w:rsidRDefault="00336826" w:rsidP="00336826">
      <w:pPr>
        <w:pStyle w:val="NormlnIMP"/>
        <w:spacing w:after="60" w:line="240" w:lineRule="auto"/>
        <w:jc w:val="center"/>
        <w:rPr>
          <w:rFonts w:ascii="Arial" w:hAnsi="Arial" w:cs="Arial"/>
          <w:b/>
          <w:color w:val="000000"/>
          <w:sz w:val="22"/>
          <w:szCs w:val="22"/>
        </w:rPr>
      </w:pPr>
    </w:p>
    <w:p w14:paraId="2FE32F2B" w14:textId="77777777" w:rsidR="00336826" w:rsidRDefault="00336826" w:rsidP="00336826">
      <w:pPr>
        <w:pStyle w:val="NormlnIMP"/>
        <w:spacing w:after="120" w:line="240" w:lineRule="auto"/>
        <w:jc w:val="center"/>
        <w:rPr>
          <w:rFonts w:ascii="Arial" w:hAnsi="Arial" w:cs="Arial"/>
          <w:b/>
          <w:color w:val="000000"/>
          <w:szCs w:val="24"/>
        </w:rPr>
      </w:pPr>
      <w:r>
        <w:rPr>
          <w:rFonts w:ascii="Arial" w:hAnsi="Arial" w:cs="Arial"/>
          <w:b/>
          <w:szCs w:val="24"/>
        </w:rPr>
        <w:t xml:space="preserve">Obecně závazná vyhláška obce Bystřice </w:t>
      </w:r>
    </w:p>
    <w:p w14:paraId="39954A15" w14:textId="77777777" w:rsidR="00336826" w:rsidRDefault="00336826" w:rsidP="00336826">
      <w:pPr>
        <w:pStyle w:val="NormlnIMP"/>
        <w:spacing w:line="312" w:lineRule="auto"/>
        <w:jc w:val="center"/>
        <w:rPr>
          <w:rFonts w:ascii="Arial" w:hAnsi="Arial" w:cs="Arial"/>
          <w:b/>
          <w:color w:val="000000"/>
          <w:szCs w:val="24"/>
        </w:rPr>
      </w:pPr>
      <w:r>
        <w:rPr>
          <w:rFonts w:ascii="Arial" w:hAnsi="Arial" w:cs="Arial"/>
          <w:b/>
          <w:color w:val="000000"/>
          <w:szCs w:val="24"/>
        </w:rPr>
        <w:t xml:space="preserve">o nočním klidu </w:t>
      </w:r>
    </w:p>
    <w:p w14:paraId="2F47C9B8" w14:textId="77777777" w:rsidR="00336826" w:rsidRDefault="00336826" w:rsidP="00336826">
      <w:pPr>
        <w:pStyle w:val="Zkladntext"/>
        <w:spacing w:after="0" w:line="312" w:lineRule="auto"/>
        <w:jc w:val="center"/>
        <w:rPr>
          <w:rFonts w:ascii="Arial" w:hAnsi="Arial" w:cs="Arial"/>
          <w:b/>
          <w:sz w:val="22"/>
          <w:szCs w:val="22"/>
        </w:rPr>
      </w:pPr>
    </w:p>
    <w:p w14:paraId="70125342" w14:textId="77777777" w:rsidR="00336826" w:rsidRDefault="00336826" w:rsidP="00336826">
      <w:pPr>
        <w:pStyle w:val="Zkladntext"/>
        <w:spacing w:after="0" w:line="312" w:lineRule="auto"/>
        <w:jc w:val="both"/>
        <w:rPr>
          <w:rFonts w:ascii="Arial" w:hAnsi="Arial" w:cs="Arial"/>
          <w:b/>
          <w:sz w:val="22"/>
          <w:szCs w:val="22"/>
        </w:rPr>
      </w:pPr>
    </w:p>
    <w:p w14:paraId="0A110CC2" w14:textId="5B4FF951" w:rsidR="00336826" w:rsidRDefault="00336826" w:rsidP="00336826">
      <w:pPr>
        <w:pStyle w:val="Zkladntext"/>
        <w:spacing w:after="0" w:line="312" w:lineRule="auto"/>
        <w:jc w:val="both"/>
        <w:rPr>
          <w:rFonts w:ascii="Arial" w:hAnsi="Arial" w:cs="Arial"/>
          <w:sz w:val="22"/>
          <w:szCs w:val="22"/>
        </w:rPr>
      </w:pPr>
      <w:r>
        <w:rPr>
          <w:rFonts w:ascii="Arial" w:hAnsi="Arial" w:cs="Arial"/>
          <w:sz w:val="22"/>
          <w:szCs w:val="22"/>
        </w:rPr>
        <w:t>Zastupitelstvo obce Bystřice se na svém zasedání dne</w:t>
      </w:r>
      <w:r w:rsidR="000A32B0">
        <w:rPr>
          <w:rFonts w:ascii="Arial" w:hAnsi="Arial" w:cs="Arial"/>
          <w:sz w:val="22"/>
          <w:szCs w:val="22"/>
        </w:rPr>
        <w:t xml:space="preserve"> </w:t>
      </w:r>
      <w:proofErr w:type="gramStart"/>
      <w:r w:rsidR="000A32B0">
        <w:rPr>
          <w:rFonts w:ascii="Arial" w:hAnsi="Arial" w:cs="Arial"/>
          <w:sz w:val="22"/>
          <w:szCs w:val="22"/>
        </w:rPr>
        <w:t>16.12.2025</w:t>
      </w:r>
      <w:proofErr w:type="gramEnd"/>
      <w:r>
        <w:rPr>
          <w:rFonts w:ascii="Arial" w:hAnsi="Arial" w:cs="Arial"/>
          <w:sz w:val="22"/>
          <w:szCs w:val="22"/>
        </w:rPr>
        <w:t xml:space="preserve"> usnesením č</w:t>
      </w:r>
      <w:r w:rsidR="001B7A19">
        <w:rPr>
          <w:rFonts w:ascii="Arial" w:hAnsi="Arial" w:cs="Arial"/>
          <w:sz w:val="22"/>
          <w:szCs w:val="22"/>
        </w:rPr>
        <w:t>. 326/17/25</w:t>
      </w:r>
      <w:bookmarkStart w:id="0" w:name="_GoBack"/>
      <w:bookmarkEnd w:id="0"/>
      <w:r>
        <w:rPr>
          <w:rFonts w:ascii="Arial" w:hAnsi="Arial" w:cs="Arial"/>
          <w:sz w:val="22"/>
          <w:szCs w:val="22"/>
        </w:rPr>
        <w:t xml:space="preserve"> usneslo vydat na základě § </w:t>
      </w:r>
      <w:r w:rsidR="00803516">
        <w:rPr>
          <w:rFonts w:ascii="Arial" w:hAnsi="Arial" w:cs="Arial"/>
          <w:sz w:val="22"/>
          <w:szCs w:val="22"/>
        </w:rPr>
        <w:t>5</w:t>
      </w:r>
      <w:r>
        <w:rPr>
          <w:rFonts w:ascii="Arial" w:hAnsi="Arial" w:cs="Arial"/>
          <w:sz w:val="22"/>
          <w:szCs w:val="22"/>
        </w:rPr>
        <w:t xml:space="preserve"> </w:t>
      </w:r>
      <w:r w:rsidR="00803516">
        <w:rPr>
          <w:rFonts w:ascii="Arial" w:hAnsi="Arial" w:cs="Arial"/>
          <w:sz w:val="22"/>
          <w:szCs w:val="22"/>
        </w:rPr>
        <w:t>odst. 7</w:t>
      </w:r>
      <w:r>
        <w:rPr>
          <w:rFonts w:ascii="Arial" w:hAnsi="Arial" w:cs="Arial"/>
          <w:sz w:val="22"/>
          <w:szCs w:val="22"/>
        </w:rPr>
        <w:t xml:space="preserve"> </w:t>
      </w:r>
      <w:r w:rsidR="00803516">
        <w:rPr>
          <w:rFonts w:ascii="Arial" w:hAnsi="Arial" w:cs="Arial"/>
          <w:sz w:val="22"/>
          <w:szCs w:val="22"/>
        </w:rPr>
        <w:t xml:space="preserve">zákona č. 251/2016 Sb., o některých přestupcích, ve znění pozdějších předpisů (dále jen „zákon o některých přestupcích“) </w:t>
      </w:r>
      <w:r>
        <w:rPr>
          <w:rFonts w:ascii="Arial" w:hAnsi="Arial" w:cs="Arial"/>
          <w:sz w:val="22"/>
          <w:szCs w:val="22"/>
        </w:rPr>
        <w:t xml:space="preserve">a </w:t>
      </w:r>
      <w:r w:rsidR="00803516">
        <w:rPr>
          <w:rFonts w:ascii="Arial" w:hAnsi="Arial" w:cs="Arial"/>
          <w:sz w:val="22"/>
          <w:szCs w:val="22"/>
        </w:rPr>
        <w:t>v souladu s</w:t>
      </w:r>
      <w:r>
        <w:rPr>
          <w:rFonts w:ascii="Arial" w:hAnsi="Arial" w:cs="Arial"/>
          <w:sz w:val="22"/>
          <w:szCs w:val="22"/>
        </w:rPr>
        <w:t xml:space="preserve"> § </w:t>
      </w:r>
      <w:r w:rsidR="00803516">
        <w:rPr>
          <w:rFonts w:ascii="Arial" w:hAnsi="Arial" w:cs="Arial"/>
          <w:sz w:val="22"/>
          <w:szCs w:val="22"/>
        </w:rPr>
        <w:t>10</w:t>
      </w:r>
      <w:r>
        <w:rPr>
          <w:rFonts w:ascii="Arial" w:hAnsi="Arial" w:cs="Arial"/>
          <w:sz w:val="22"/>
          <w:szCs w:val="22"/>
        </w:rPr>
        <w:t xml:space="preserve"> písm. </w:t>
      </w:r>
      <w:r w:rsidR="00803516">
        <w:rPr>
          <w:rFonts w:ascii="Arial" w:hAnsi="Arial" w:cs="Arial"/>
          <w:sz w:val="22"/>
          <w:szCs w:val="22"/>
        </w:rPr>
        <w:t xml:space="preserve">d) a § 84 odst. 2 písm. </w:t>
      </w:r>
      <w:r>
        <w:rPr>
          <w:rFonts w:ascii="Arial" w:hAnsi="Arial" w:cs="Arial"/>
          <w:sz w:val="22"/>
          <w:szCs w:val="22"/>
        </w:rPr>
        <w:t>h) zákona č. 128/2000 Sb., o obcích (obecní zřízení), ve znění pozdějších předpisů, tuto obecně závaznou vyhlášku:</w:t>
      </w:r>
    </w:p>
    <w:p w14:paraId="4B2312AB" w14:textId="77777777" w:rsidR="00336826" w:rsidRDefault="00336826" w:rsidP="00336826">
      <w:pPr>
        <w:pStyle w:val="Zkladntext"/>
        <w:spacing w:after="0" w:line="312" w:lineRule="auto"/>
        <w:jc w:val="both"/>
        <w:rPr>
          <w:rFonts w:ascii="Arial" w:hAnsi="Arial" w:cs="Arial"/>
          <w:b/>
          <w:sz w:val="22"/>
          <w:szCs w:val="22"/>
        </w:rPr>
      </w:pPr>
    </w:p>
    <w:p w14:paraId="1B8FF9B3"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Čl. 1</w:t>
      </w:r>
    </w:p>
    <w:p w14:paraId="7D6AF7C1"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Předmět</w:t>
      </w:r>
    </w:p>
    <w:p w14:paraId="0BAF9C01" w14:textId="77777777" w:rsidR="00336826" w:rsidRDefault="00336826" w:rsidP="00336826">
      <w:pPr>
        <w:pStyle w:val="Zkladntext"/>
        <w:spacing w:after="0" w:line="312" w:lineRule="auto"/>
        <w:jc w:val="both"/>
        <w:rPr>
          <w:rFonts w:ascii="Arial" w:hAnsi="Arial" w:cs="Arial"/>
          <w:sz w:val="22"/>
          <w:szCs w:val="22"/>
        </w:rPr>
      </w:pPr>
    </w:p>
    <w:p w14:paraId="6B0093A0" w14:textId="1C5931ED" w:rsidR="00336826" w:rsidRDefault="00336826" w:rsidP="00336826">
      <w:pPr>
        <w:pStyle w:val="Seznamoslovan"/>
        <w:spacing w:after="0" w:line="312" w:lineRule="auto"/>
        <w:ind w:left="0" w:firstLine="0"/>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00803516">
        <w:rPr>
          <w:rFonts w:ascii="Arial" w:hAnsi="Arial" w:cs="Arial"/>
          <w:sz w:val="22"/>
          <w:szCs w:val="22"/>
        </w:rPr>
        <w:t>odlišně od zákona o některých přestupcích</w:t>
      </w:r>
      <w:r>
        <w:rPr>
          <w:rFonts w:ascii="Arial" w:hAnsi="Arial" w:cs="Arial"/>
          <w:sz w:val="22"/>
          <w:szCs w:val="22"/>
        </w:rPr>
        <w:t xml:space="preserve">. </w:t>
      </w:r>
    </w:p>
    <w:p w14:paraId="102C42FC" w14:textId="77777777" w:rsidR="00336826" w:rsidRDefault="00336826" w:rsidP="00336826">
      <w:pPr>
        <w:pStyle w:val="Zkladntext"/>
        <w:spacing w:after="0" w:line="312" w:lineRule="auto"/>
        <w:jc w:val="center"/>
        <w:rPr>
          <w:rFonts w:ascii="Arial" w:hAnsi="Arial" w:cs="Arial"/>
          <w:b/>
          <w:sz w:val="22"/>
          <w:szCs w:val="22"/>
        </w:rPr>
      </w:pPr>
    </w:p>
    <w:p w14:paraId="0D1279B8" w14:textId="77777777" w:rsidR="00336826" w:rsidRDefault="00336826" w:rsidP="00336826">
      <w:pPr>
        <w:pStyle w:val="Zkladntext"/>
        <w:spacing w:after="0" w:line="312" w:lineRule="auto"/>
        <w:jc w:val="center"/>
        <w:rPr>
          <w:rFonts w:ascii="Arial" w:hAnsi="Arial" w:cs="Arial"/>
          <w:b/>
          <w:sz w:val="22"/>
          <w:szCs w:val="22"/>
        </w:rPr>
      </w:pPr>
    </w:p>
    <w:p w14:paraId="18D435DA"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Čl. 2</w:t>
      </w:r>
    </w:p>
    <w:p w14:paraId="2022B3E7"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 xml:space="preserve">Doba nočního klidu </w:t>
      </w:r>
    </w:p>
    <w:p w14:paraId="6E5C783C" w14:textId="77777777" w:rsidR="00336826" w:rsidRDefault="00336826" w:rsidP="00336826">
      <w:pPr>
        <w:pStyle w:val="Zkladntext"/>
        <w:spacing w:after="0" w:line="312" w:lineRule="auto"/>
        <w:jc w:val="center"/>
        <w:rPr>
          <w:rFonts w:ascii="Arial" w:hAnsi="Arial" w:cs="Arial"/>
          <w:b/>
          <w:sz w:val="22"/>
          <w:szCs w:val="22"/>
        </w:rPr>
      </w:pPr>
    </w:p>
    <w:p w14:paraId="6C7D9566" w14:textId="77777777" w:rsidR="00336826" w:rsidRDefault="00336826" w:rsidP="00336826">
      <w:pPr>
        <w:pStyle w:val="Seznamoslovan"/>
        <w:spacing w:after="0" w:line="312" w:lineRule="auto"/>
        <w:ind w:left="0" w:firstLine="0"/>
        <w:rPr>
          <w:rFonts w:ascii="Arial" w:hAnsi="Arial" w:cs="Arial"/>
          <w:sz w:val="22"/>
          <w:szCs w:val="22"/>
        </w:rPr>
      </w:pPr>
      <w:r>
        <w:rPr>
          <w:rFonts w:ascii="Arial" w:hAnsi="Arial" w:cs="Arial"/>
          <w:sz w:val="22"/>
          <w:szCs w:val="22"/>
        </w:rPr>
        <w:t xml:space="preserve">Dobou nočního klidu se rozumí doba od dvacáté druhé </w:t>
      </w:r>
      <w:r w:rsidRPr="006B4EE8">
        <w:rPr>
          <w:rFonts w:ascii="Arial" w:hAnsi="Arial" w:cs="Arial"/>
          <w:color w:val="000000"/>
          <w:sz w:val="22"/>
          <w:szCs w:val="22"/>
        </w:rPr>
        <w:t>do šesté hodiny.</w:t>
      </w:r>
      <w:r w:rsidRPr="005E3529">
        <w:rPr>
          <w:rFonts w:ascii="Arial" w:hAnsi="Arial" w:cs="Arial"/>
          <w:color w:val="000000"/>
          <w:sz w:val="22"/>
          <w:szCs w:val="22"/>
          <w:vertAlign w:val="superscript"/>
        </w:rPr>
        <w:t>1</w:t>
      </w:r>
      <w:r w:rsidRPr="006B4EE8">
        <w:rPr>
          <w:rFonts w:ascii="Arial" w:hAnsi="Arial" w:cs="Arial"/>
          <w:sz w:val="22"/>
          <w:szCs w:val="22"/>
        </w:rPr>
        <w:t xml:space="preserve"> </w:t>
      </w:r>
    </w:p>
    <w:p w14:paraId="28D950C8" w14:textId="77777777" w:rsidR="00336826" w:rsidRDefault="00336826" w:rsidP="00336826">
      <w:pPr>
        <w:pStyle w:val="Seznamoslovan"/>
        <w:spacing w:after="0" w:line="312" w:lineRule="auto"/>
        <w:ind w:left="0" w:firstLine="0"/>
        <w:rPr>
          <w:rFonts w:ascii="Arial" w:hAnsi="Arial" w:cs="Arial"/>
          <w:sz w:val="22"/>
          <w:szCs w:val="22"/>
        </w:rPr>
      </w:pPr>
    </w:p>
    <w:p w14:paraId="33FCE3B2" w14:textId="77777777" w:rsidR="00336826" w:rsidRDefault="00336826" w:rsidP="00336826">
      <w:pPr>
        <w:pStyle w:val="Seznamoslovan"/>
        <w:spacing w:after="0" w:line="312" w:lineRule="auto"/>
        <w:ind w:left="0" w:firstLine="0"/>
        <w:rPr>
          <w:rFonts w:ascii="Arial" w:hAnsi="Arial" w:cs="Arial"/>
          <w:sz w:val="22"/>
          <w:szCs w:val="22"/>
        </w:rPr>
      </w:pPr>
    </w:p>
    <w:p w14:paraId="07B7F1BE"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Čl. 3</w:t>
      </w:r>
    </w:p>
    <w:p w14:paraId="36C1C3D7" w14:textId="0A6FA99B"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w:t>
      </w:r>
      <w:r w:rsidR="00803516">
        <w:rPr>
          <w:rFonts w:ascii="Arial" w:hAnsi="Arial" w:cs="Arial"/>
          <w:b/>
          <w:sz w:val="22"/>
          <w:szCs w:val="22"/>
        </w:rPr>
        <w:t>odlišně od zákona</w:t>
      </w:r>
    </w:p>
    <w:p w14:paraId="4282E353" w14:textId="77777777" w:rsidR="00336826" w:rsidRDefault="00336826" w:rsidP="00336826">
      <w:pPr>
        <w:pStyle w:val="Zkladntext"/>
        <w:spacing w:after="0" w:line="312" w:lineRule="auto"/>
        <w:jc w:val="center"/>
        <w:rPr>
          <w:rFonts w:ascii="Arial" w:hAnsi="Arial" w:cs="Arial"/>
          <w:b/>
          <w:sz w:val="22"/>
          <w:szCs w:val="22"/>
        </w:rPr>
      </w:pPr>
    </w:p>
    <w:p w14:paraId="3257C749" w14:textId="77777777" w:rsidR="00336826" w:rsidRDefault="00336826" w:rsidP="00336826">
      <w:pPr>
        <w:pStyle w:val="Seznamoslovan"/>
        <w:spacing w:after="0" w:line="312" w:lineRule="auto"/>
        <w:ind w:left="0" w:firstLine="0"/>
        <w:rPr>
          <w:rFonts w:ascii="Arial" w:hAnsi="Arial" w:cs="Arial"/>
          <w:sz w:val="22"/>
          <w:szCs w:val="22"/>
        </w:rPr>
      </w:pPr>
      <w:r>
        <w:rPr>
          <w:rFonts w:ascii="Arial" w:hAnsi="Arial" w:cs="Arial"/>
          <w:sz w:val="22"/>
          <w:szCs w:val="22"/>
        </w:rPr>
        <w:t xml:space="preserve">Doba nočního klidu se vymezuje dobou kratší, a to v případech uvedených v příloze této obecně závazné vyhlášky. </w:t>
      </w:r>
    </w:p>
    <w:p w14:paraId="6C851714" w14:textId="77777777" w:rsidR="00336826" w:rsidRDefault="00336826" w:rsidP="00336826">
      <w:pPr>
        <w:pStyle w:val="Seznamoslovan"/>
        <w:spacing w:after="0" w:line="312" w:lineRule="auto"/>
        <w:ind w:left="0" w:firstLine="0"/>
        <w:rPr>
          <w:rFonts w:ascii="Arial" w:hAnsi="Arial" w:cs="Arial"/>
          <w:sz w:val="22"/>
          <w:szCs w:val="22"/>
        </w:rPr>
      </w:pPr>
    </w:p>
    <w:p w14:paraId="48D3591E" w14:textId="77777777" w:rsidR="00336826" w:rsidRDefault="00336826" w:rsidP="00336826">
      <w:pPr>
        <w:pStyle w:val="Seznamoslovan"/>
        <w:spacing w:after="0" w:line="312" w:lineRule="auto"/>
        <w:ind w:left="0" w:firstLine="0"/>
        <w:rPr>
          <w:rFonts w:ascii="Arial" w:hAnsi="Arial" w:cs="Arial"/>
          <w:sz w:val="22"/>
          <w:szCs w:val="22"/>
        </w:rPr>
      </w:pPr>
    </w:p>
    <w:p w14:paraId="6F0EC1AA" w14:textId="77777777" w:rsidR="00336826" w:rsidRDefault="00336826" w:rsidP="00336826">
      <w:pPr>
        <w:pStyle w:val="Seznamoslovan"/>
        <w:pBdr>
          <w:bottom w:val="single" w:sz="6" w:space="1" w:color="auto"/>
        </w:pBdr>
        <w:spacing w:after="0" w:line="312" w:lineRule="auto"/>
        <w:ind w:left="0" w:firstLine="0"/>
        <w:rPr>
          <w:rFonts w:ascii="Arial" w:hAnsi="Arial" w:cs="Arial"/>
          <w:sz w:val="22"/>
          <w:szCs w:val="22"/>
        </w:rPr>
      </w:pPr>
    </w:p>
    <w:p w14:paraId="24289AEF" w14:textId="77777777" w:rsidR="00336826" w:rsidRDefault="00336826" w:rsidP="00336826">
      <w:pPr>
        <w:pStyle w:val="Seznamoslovan"/>
        <w:spacing w:after="0" w:line="312" w:lineRule="auto"/>
        <w:ind w:left="0" w:firstLine="0"/>
        <w:rPr>
          <w:rFonts w:ascii="Arial" w:hAnsi="Arial" w:cs="Arial"/>
          <w:sz w:val="22"/>
          <w:szCs w:val="22"/>
        </w:rPr>
      </w:pPr>
    </w:p>
    <w:p w14:paraId="44CC862F" w14:textId="77777777" w:rsidR="00336826" w:rsidRDefault="00336826" w:rsidP="00336826">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B5E8D82" w14:textId="77777777" w:rsidR="00EC254D" w:rsidRDefault="00EC254D" w:rsidP="00336826">
      <w:pPr>
        <w:pStyle w:val="Zkladntext"/>
        <w:spacing w:after="0" w:line="312" w:lineRule="auto"/>
        <w:jc w:val="center"/>
        <w:rPr>
          <w:rFonts w:ascii="Arial" w:hAnsi="Arial" w:cs="Arial"/>
          <w:b/>
          <w:sz w:val="22"/>
          <w:szCs w:val="22"/>
        </w:rPr>
      </w:pPr>
    </w:p>
    <w:p w14:paraId="25679988" w14:textId="77777777" w:rsidR="00EC254D" w:rsidRDefault="00EC254D" w:rsidP="00336826">
      <w:pPr>
        <w:pStyle w:val="Zkladntext"/>
        <w:spacing w:after="0" w:line="312" w:lineRule="auto"/>
        <w:jc w:val="center"/>
        <w:rPr>
          <w:rFonts w:ascii="Arial" w:hAnsi="Arial" w:cs="Arial"/>
          <w:b/>
          <w:sz w:val="22"/>
          <w:szCs w:val="22"/>
        </w:rPr>
      </w:pPr>
    </w:p>
    <w:p w14:paraId="75449E39"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lastRenderedPageBreak/>
        <w:t>Čl. 4</w:t>
      </w:r>
    </w:p>
    <w:p w14:paraId="6476F926"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 xml:space="preserve">Závěrečná ustanovení </w:t>
      </w:r>
    </w:p>
    <w:p w14:paraId="43411E2A" w14:textId="77777777" w:rsidR="00336826" w:rsidRDefault="00336826" w:rsidP="00336826">
      <w:pPr>
        <w:pStyle w:val="Zkladntext"/>
        <w:spacing w:after="0" w:line="312" w:lineRule="auto"/>
        <w:jc w:val="center"/>
        <w:rPr>
          <w:rFonts w:ascii="Arial" w:hAnsi="Arial" w:cs="Arial"/>
          <w:b/>
          <w:sz w:val="22"/>
          <w:szCs w:val="22"/>
        </w:rPr>
      </w:pPr>
    </w:p>
    <w:p w14:paraId="342F18A9" w14:textId="739F8681" w:rsidR="00336826" w:rsidRDefault="00803516" w:rsidP="00336826">
      <w:pPr>
        <w:pStyle w:val="Zkladntext"/>
        <w:numPr>
          <w:ilvl w:val="0"/>
          <w:numId w:val="1"/>
        </w:numPr>
        <w:spacing w:after="0" w:line="312" w:lineRule="auto"/>
        <w:jc w:val="both"/>
        <w:rPr>
          <w:rFonts w:ascii="Arial" w:hAnsi="Arial" w:cs="Arial"/>
          <w:sz w:val="22"/>
          <w:szCs w:val="22"/>
        </w:rPr>
      </w:pPr>
      <w:r>
        <w:rPr>
          <w:rFonts w:ascii="Arial" w:hAnsi="Arial" w:cs="Arial"/>
          <w:sz w:val="22"/>
          <w:szCs w:val="22"/>
        </w:rPr>
        <w:t>Z</w:t>
      </w:r>
      <w:r w:rsidR="00336826">
        <w:rPr>
          <w:rFonts w:ascii="Arial" w:hAnsi="Arial" w:cs="Arial"/>
          <w:sz w:val="22"/>
          <w:szCs w:val="22"/>
        </w:rPr>
        <w:t xml:space="preserve">rušuje </w:t>
      </w:r>
      <w:r>
        <w:rPr>
          <w:rFonts w:ascii="Arial" w:hAnsi="Arial" w:cs="Arial"/>
          <w:sz w:val="22"/>
          <w:szCs w:val="22"/>
        </w:rPr>
        <w:t xml:space="preserve">se </w:t>
      </w:r>
      <w:r w:rsidR="00336826">
        <w:rPr>
          <w:rFonts w:ascii="Arial" w:hAnsi="Arial" w:cs="Arial"/>
          <w:sz w:val="22"/>
          <w:szCs w:val="22"/>
        </w:rPr>
        <w:t>o</w:t>
      </w:r>
      <w:r w:rsidR="00336826" w:rsidRPr="002A2AED">
        <w:rPr>
          <w:rFonts w:ascii="Arial" w:hAnsi="Arial" w:cs="Arial"/>
          <w:sz w:val="22"/>
          <w:szCs w:val="22"/>
        </w:rPr>
        <w:t>becně závazná vyhláška</w:t>
      </w:r>
      <w:r w:rsidR="00336826">
        <w:rPr>
          <w:rFonts w:ascii="Arial" w:hAnsi="Arial" w:cs="Arial"/>
          <w:sz w:val="22"/>
          <w:szCs w:val="22"/>
        </w:rPr>
        <w:t xml:space="preserve"> obce Bystřice</w:t>
      </w:r>
      <w:r w:rsidR="00336826" w:rsidRPr="002A2AED">
        <w:rPr>
          <w:rFonts w:ascii="Arial" w:hAnsi="Arial" w:cs="Arial"/>
          <w:sz w:val="22"/>
          <w:szCs w:val="22"/>
        </w:rPr>
        <w:t xml:space="preserve"> č. 1/20</w:t>
      </w:r>
      <w:r w:rsidR="000A32B0">
        <w:rPr>
          <w:rFonts w:ascii="Arial" w:hAnsi="Arial" w:cs="Arial"/>
          <w:sz w:val="22"/>
          <w:szCs w:val="22"/>
        </w:rPr>
        <w:t>25</w:t>
      </w:r>
      <w:r w:rsidR="00336826" w:rsidRPr="002A2AED">
        <w:rPr>
          <w:rFonts w:ascii="Arial" w:hAnsi="Arial" w:cs="Arial"/>
          <w:sz w:val="22"/>
          <w:szCs w:val="22"/>
        </w:rPr>
        <w:t xml:space="preserve">, o </w:t>
      </w:r>
      <w:r w:rsidR="00336826">
        <w:rPr>
          <w:rFonts w:ascii="Arial" w:hAnsi="Arial" w:cs="Arial"/>
          <w:sz w:val="22"/>
          <w:szCs w:val="22"/>
        </w:rPr>
        <w:t xml:space="preserve">nočním klidu, ze dne </w:t>
      </w:r>
      <w:r w:rsidR="003040B2">
        <w:rPr>
          <w:rFonts w:ascii="Arial" w:hAnsi="Arial" w:cs="Arial"/>
          <w:sz w:val="22"/>
          <w:szCs w:val="22"/>
        </w:rPr>
        <w:t>25.</w:t>
      </w:r>
      <w:r>
        <w:rPr>
          <w:rFonts w:ascii="Arial" w:hAnsi="Arial" w:cs="Arial"/>
          <w:sz w:val="22"/>
          <w:szCs w:val="22"/>
        </w:rPr>
        <w:t xml:space="preserve"> </w:t>
      </w:r>
      <w:r w:rsidR="003040B2">
        <w:rPr>
          <w:rFonts w:ascii="Arial" w:hAnsi="Arial" w:cs="Arial"/>
          <w:sz w:val="22"/>
          <w:szCs w:val="22"/>
        </w:rPr>
        <w:t>02.</w:t>
      </w:r>
      <w:r>
        <w:rPr>
          <w:rFonts w:ascii="Arial" w:hAnsi="Arial" w:cs="Arial"/>
          <w:sz w:val="22"/>
          <w:szCs w:val="22"/>
        </w:rPr>
        <w:t xml:space="preserve"> </w:t>
      </w:r>
      <w:r w:rsidR="003040B2">
        <w:rPr>
          <w:rFonts w:ascii="Arial" w:hAnsi="Arial" w:cs="Arial"/>
          <w:sz w:val="22"/>
          <w:szCs w:val="22"/>
        </w:rPr>
        <w:t>2025.</w:t>
      </w:r>
      <w:r w:rsidR="00336826">
        <w:rPr>
          <w:rFonts w:ascii="Arial" w:hAnsi="Arial" w:cs="Arial"/>
          <w:sz w:val="22"/>
          <w:szCs w:val="22"/>
        </w:rPr>
        <w:t xml:space="preserve"> </w:t>
      </w:r>
    </w:p>
    <w:p w14:paraId="0DD1D859" w14:textId="77777777" w:rsidR="00336826" w:rsidRPr="002A2AED" w:rsidRDefault="00336826" w:rsidP="00336826">
      <w:pPr>
        <w:pStyle w:val="Zkladntext"/>
        <w:numPr>
          <w:ilvl w:val="0"/>
          <w:numId w:val="1"/>
        </w:numPr>
        <w:spacing w:after="0" w:line="312" w:lineRule="auto"/>
        <w:jc w:val="both"/>
        <w:rPr>
          <w:rFonts w:ascii="Arial" w:hAnsi="Arial" w:cs="Arial"/>
          <w:sz w:val="22"/>
          <w:szCs w:val="22"/>
        </w:rPr>
      </w:pPr>
      <w:r>
        <w:rPr>
          <w:rFonts w:ascii="Arial" w:hAnsi="Arial" w:cs="Arial"/>
          <w:sz w:val="22"/>
          <w:szCs w:val="22"/>
        </w:rPr>
        <w:t xml:space="preserve">Tato obecně závazná vyhláška nabývá účinnosti počátkem patnáctého dne následujícího po dni jejího vyhlášení. </w:t>
      </w:r>
    </w:p>
    <w:p w14:paraId="466596B6" w14:textId="77777777" w:rsidR="00336826" w:rsidRPr="002A2AED" w:rsidRDefault="00336826" w:rsidP="00336826">
      <w:pPr>
        <w:pStyle w:val="Textpoznpodarou"/>
        <w:jc w:val="both"/>
      </w:pPr>
    </w:p>
    <w:p w14:paraId="4253AFCA" w14:textId="77777777" w:rsidR="00336826" w:rsidRPr="006B4EE8" w:rsidRDefault="00336826" w:rsidP="00336826">
      <w:pPr>
        <w:pStyle w:val="Seznamoslovan"/>
        <w:spacing w:after="0" w:line="312" w:lineRule="auto"/>
        <w:ind w:left="0" w:firstLine="0"/>
        <w:rPr>
          <w:rFonts w:ascii="Arial" w:hAnsi="Arial" w:cs="Arial"/>
          <w:sz w:val="22"/>
          <w:szCs w:val="22"/>
        </w:rPr>
      </w:pPr>
    </w:p>
    <w:p w14:paraId="1F8BB2E6" w14:textId="77777777" w:rsidR="00336826" w:rsidRDefault="00336826" w:rsidP="00336826">
      <w:pPr>
        <w:pStyle w:val="Seznamoslovan"/>
        <w:spacing w:after="0" w:line="312" w:lineRule="auto"/>
        <w:ind w:left="0" w:firstLine="0"/>
        <w:rPr>
          <w:rFonts w:ascii="Arial" w:hAnsi="Arial" w:cs="Arial"/>
          <w:sz w:val="22"/>
          <w:szCs w:val="22"/>
        </w:rPr>
      </w:pPr>
    </w:p>
    <w:p w14:paraId="4D5AE537" w14:textId="77777777" w:rsidR="00336826" w:rsidRDefault="00336826" w:rsidP="00336826">
      <w:pPr>
        <w:pStyle w:val="Zkladntext"/>
        <w:spacing w:after="0" w:line="312" w:lineRule="auto"/>
        <w:rPr>
          <w:rFonts w:ascii="Arial" w:hAnsi="Arial" w:cs="Arial"/>
          <w:sz w:val="22"/>
          <w:szCs w:val="22"/>
        </w:rPr>
      </w:pPr>
    </w:p>
    <w:p w14:paraId="331849A5" w14:textId="77777777" w:rsidR="00336826" w:rsidRDefault="00336826" w:rsidP="00336826">
      <w:pPr>
        <w:pStyle w:val="Zkladntext"/>
        <w:spacing w:after="0" w:line="312" w:lineRule="auto"/>
        <w:rPr>
          <w:rFonts w:ascii="Arial" w:hAnsi="Arial" w:cs="Arial"/>
          <w:sz w:val="22"/>
          <w:szCs w:val="22"/>
        </w:rPr>
      </w:pPr>
    </w:p>
    <w:p w14:paraId="45CE108A" w14:textId="77777777" w:rsidR="00336826" w:rsidRDefault="00336826" w:rsidP="00336826">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0D5D508F" w14:textId="77777777" w:rsidR="00336826" w:rsidRDefault="00336826" w:rsidP="00336826">
      <w:pPr>
        <w:spacing w:after="1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FE829EE" w14:textId="77777777" w:rsidR="00336826" w:rsidRDefault="00336826" w:rsidP="00336826">
      <w:pPr>
        <w:spacing w:after="120"/>
        <w:rPr>
          <w:rFonts w:ascii="Arial" w:hAnsi="Arial" w:cs="Arial"/>
          <w:sz w:val="22"/>
          <w:szCs w:val="22"/>
        </w:rPr>
      </w:pPr>
      <w:r>
        <w:rPr>
          <w:rFonts w:ascii="Arial" w:hAnsi="Arial" w:cs="Arial"/>
          <w:sz w:val="22"/>
          <w:szCs w:val="22"/>
        </w:rPr>
        <w:t xml:space="preserve">      Mgr. Marcel </w:t>
      </w:r>
      <w:proofErr w:type="spellStart"/>
      <w:r>
        <w:rPr>
          <w:rFonts w:ascii="Arial" w:hAnsi="Arial" w:cs="Arial"/>
          <w:sz w:val="22"/>
          <w:szCs w:val="22"/>
        </w:rPr>
        <w:t>Čmiel</w:t>
      </w:r>
      <w:proofErr w:type="spellEnd"/>
      <w:r>
        <w:rPr>
          <w:rFonts w:ascii="Arial" w:hAnsi="Arial" w:cs="Arial"/>
          <w:sz w:val="22"/>
          <w:szCs w:val="22"/>
        </w:rPr>
        <w:t xml:space="preserve">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Mgr. Roman </w:t>
      </w:r>
      <w:proofErr w:type="spellStart"/>
      <w:r>
        <w:rPr>
          <w:rFonts w:ascii="Arial" w:hAnsi="Arial" w:cs="Arial"/>
          <w:sz w:val="22"/>
          <w:szCs w:val="22"/>
        </w:rPr>
        <w:t>Wróbel</w:t>
      </w:r>
      <w:proofErr w:type="spellEnd"/>
      <w:r>
        <w:rPr>
          <w:rFonts w:ascii="Arial" w:hAnsi="Arial" w:cs="Arial"/>
          <w:sz w:val="22"/>
          <w:szCs w:val="22"/>
        </w:rPr>
        <w:t xml:space="preserve"> v. r.</w:t>
      </w:r>
    </w:p>
    <w:p w14:paraId="189D8134" w14:textId="77777777" w:rsidR="00336826" w:rsidRDefault="00336826" w:rsidP="00336826">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starosta</w:t>
      </w:r>
    </w:p>
    <w:p w14:paraId="39A38B6E" w14:textId="584EAB80" w:rsidR="00E12999" w:rsidRDefault="00E12999"/>
    <w:p w14:paraId="5D162CA8" w14:textId="36BC1D19" w:rsidR="003E5BA0" w:rsidRDefault="003E5BA0"/>
    <w:p w14:paraId="69B5096B" w14:textId="613736B2" w:rsidR="003E5BA0" w:rsidRDefault="003E5BA0"/>
    <w:p w14:paraId="1E3A28ED" w14:textId="396D25B8" w:rsidR="003E5BA0" w:rsidRDefault="003E5BA0"/>
    <w:p w14:paraId="2B4CD465" w14:textId="3D7CE448" w:rsidR="00A020C0" w:rsidRDefault="00A020C0"/>
    <w:p w14:paraId="7B4E83D5" w14:textId="0E246EE1" w:rsidR="00A020C0" w:rsidRDefault="00A020C0"/>
    <w:p w14:paraId="26BE61D1" w14:textId="70BB4B9D" w:rsidR="00A020C0" w:rsidRDefault="00A020C0"/>
    <w:p w14:paraId="5C50CB2E" w14:textId="228F9B60" w:rsidR="00A020C0" w:rsidRDefault="00A020C0"/>
    <w:p w14:paraId="7A48686B" w14:textId="46DADA11" w:rsidR="00A020C0" w:rsidRDefault="00A020C0"/>
    <w:p w14:paraId="54EC8821" w14:textId="112F3E8C" w:rsidR="00A020C0" w:rsidRDefault="00A020C0"/>
    <w:p w14:paraId="5C7F2B31" w14:textId="15A8E8B2" w:rsidR="00A020C0" w:rsidRDefault="00A020C0"/>
    <w:p w14:paraId="0BF3ABBD" w14:textId="1E10388B" w:rsidR="00A020C0" w:rsidRDefault="00A020C0"/>
    <w:p w14:paraId="6F55FFE4" w14:textId="5146AE09" w:rsidR="00A020C0" w:rsidRDefault="00A020C0"/>
    <w:p w14:paraId="1F8F71CD" w14:textId="5D0D99D7" w:rsidR="00A020C0" w:rsidRDefault="00A020C0"/>
    <w:p w14:paraId="6DD3BB2C" w14:textId="6EC080AA" w:rsidR="00A020C0" w:rsidRDefault="00A020C0"/>
    <w:p w14:paraId="6A14F95C" w14:textId="41AF2526" w:rsidR="00A020C0" w:rsidRDefault="00A020C0"/>
    <w:p w14:paraId="7730FDC4" w14:textId="2D8435AD" w:rsidR="00A020C0" w:rsidRDefault="00A020C0"/>
    <w:p w14:paraId="440BEFDC" w14:textId="18FDA5BD" w:rsidR="00A020C0" w:rsidRDefault="00A020C0"/>
    <w:p w14:paraId="55CBFCD4" w14:textId="0DAF4190" w:rsidR="00A020C0" w:rsidRDefault="00A020C0"/>
    <w:p w14:paraId="1772DE0C" w14:textId="2CBD36B2" w:rsidR="00A020C0" w:rsidRDefault="00A020C0"/>
    <w:p w14:paraId="71E81750" w14:textId="6FD3514B" w:rsidR="00A020C0" w:rsidRDefault="00A020C0"/>
    <w:p w14:paraId="18E2A68E" w14:textId="4A1C5640" w:rsidR="00A020C0" w:rsidRDefault="00A020C0"/>
    <w:p w14:paraId="3C25A5B9" w14:textId="0B538732" w:rsidR="00A020C0" w:rsidRDefault="00A020C0"/>
    <w:p w14:paraId="1E764C9A" w14:textId="3B6575B4" w:rsidR="00A020C0" w:rsidRDefault="00A020C0"/>
    <w:p w14:paraId="3E61585A" w14:textId="378745FE" w:rsidR="00A020C0" w:rsidRDefault="00A020C0"/>
    <w:p w14:paraId="5B94FE2F" w14:textId="7DE833E7" w:rsidR="00A020C0" w:rsidRDefault="00A020C0"/>
    <w:p w14:paraId="501C1529" w14:textId="6064A3A1" w:rsidR="00A020C0" w:rsidRDefault="00A020C0"/>
    <w:p w14:paraId="0FE63A3F" w14:textId="0E5545CD" w:rsidR="00A020C0" w:rsidRDefault="00A020C0"/>
    <w:p w14:paraId="786384D0" w14:textId="1CEB1A5F" w:rsidR="00A020C0" w:rsidRDefault="00A020C0"/>
    <w:p w14:paraId="025F7D44" w14:textId="24554982" w:rsidR="00A020C0" w:rsidRDefault="00A020C0"/>
    <w:p w14:paraId="76F1D5B8" w14:textId="36A0EE5A" w:rsidR="00A020C0" w:rsidRDefault="00A020C0"/>
    <w:p w14:paraId="56E4CBEF" w14:textId="2270767A" w:rsidR="00A020C0" w:rsidRDefault="00A020C0"/>
    <w:p w14:paraId="4F7DFA50" w14:textId="2EF8C0A8" w:rsidR="00A020C0" w:rsidRDefault="00A020C0"/>
    <w:p w14:paraId="3EBE3615" w14:textId="77777777" w:rsidR="003E5BA0" w:rsidRDefault="003E5BA0" w:rsidP="003E5BA0">
      <w:pPr>
        <w:pStyle w:val="NormlnIMP"/>
        <w:spacing w:after="120" w:line="240" w:lineRule="auto"/>
        <w:jc w:val="center"/>
        <w:rPr>
          <w:rFonts w:ascii="Arial" w:hAnsi="Arial" w:cs="Arial"/>
          <w:b/>
          <w:szCs w:val="24"/>
        </w:rPr>
      </w:pPr>
      <w:r>
        <w:rPr>
          <w:rFonts w:ascii="Arial" w:hAnsi="Arial" w:cs="Arial"/>
          <w:b/>
          <w:szCs w:val="24"/>
        </w:rPr>
        <w:t>Příloha</w:t>
      </w:r>
    </w:p>
    <w:p w14:paraId="222DA5CA" w14:textId="77777777" w:rsidR="003E5BA0" w:rsidRDefault="003E5BA0" w:rsidP="003E5BA0">
      <w:pPr>
        <w:pStyle w:val="NormlnIMP"/>
        <w:spacing w:after="120" w:line="240" w:lineRule="auto"/>
        <w:jc w:val="center"/>
        <w:rPr>
          <w:rFonts w:ascii="Arial" w:hAnsi="Arial" w:cs="Arial"/>
          <w:b/>
          <w:szCs w:val="24"/>
        </w:rPr>
      </w:pPr>
      <w:r>
        <w:rPr>
          <w:rFonts w:ascii="Arial" w:hAnsi="Arial" w:cs="Arial"/>
          <w:b/>
          <w:szCs w:val="24"/>
        </w:rPr>
        <w:t>obecně závazné vyhlášky obce Bystřice</w:t>
      </w:r>
    </w:p>
    <w:p w14:paraId="4C3DE7E9" w14:textId="77777777" w:rsidR="003E5BA0" w:rsidRDefault="003E5BA0" w:rsidP="003E5BA0">
      <w:pPr>
        <w:pStyle w:val="NormlnIMP"/>
        <w:spacing w:line="312" w:lineRule="auto"/>
        <w:jc w:val="center"/>
        <w:rPr>
          <w:rFonts w:ascii="Arial" w:hAnsi="Arial" w:cs="Arial"/>
          <w:b/>
          <w:color w:val="000000"/>
          <w:szCs w:val="24"/>
        </w:rPr>
      </w:pPr>
      <w:r>
        <w:rPr>
          <w:rFonts w:ascii="Arial" w:hAnsi="Arial" w:cs="Arial"/>
          <w:b/>
          <w:color w:val="000000"/>
          <w:szCs w:val="24"/>
        </w:rPr>
        <w:t xml:space="preserve">o nočním klidu </w:t>
      </w:r>
    </w:p>
    <w:p w14:paraId="312341AA" w14:textId="77777777" w:rsidR="00EE4241" w:rsidRDefault="00EE4241" w:rsidP="003E5BA0">
      <w:pPr>
        <w:pStyle w:val="NormlnIMP"/>
        <w:spacing w:line="312" w:lineRule="auto"/>
        <w:jc w:val="center"/>
        <w:rPr>
          <w:rFonts w:ascii="Arial" w:hAnsi="Arial" w:cs="Arial"/>
          <w:b/>
          <w:color w:val="000000"/>
          <w:szCs w:val="24"/>
        </w:rPr>
      </w:pPr>
    </w:p>
    <w:tbl>
      <w:tblPr>
        <w:tblW w:w="9199" w:type="dxa"/>
        <w:tblCellMar>
          <w:left w:w="70" w:type="dxa"/>
          <w:right w:w="70" w:type="dxa"/>
        </w:tblCellMar>
        <w:tblLook w:val="04A0" w:firstRow="1" w:lastRow="0" w:firstColumn="1" w:lastColumn="0" w:noHBand="0" w:noVBand="1"/>
      </w:tblPr>
      <w:tblGrid>
        <w:gridCol w:w="419"/>
        <w:gridCol w:w="3000"/>
        <w:gridCol w:w="2100"/>
        <w:gridCol w:w="3680"/>
      </w:tblGrid>
      <w:tr w:rsidR="00EE4241" w:rsidRPr="00EE4241" w14:paraId="155705E3" w14:textId="77777777" w:rsidTr="00EE4241">
        <w:trPr>
          <w:trHeight w:val="660"/>
        </w:trPr>
        <w:tc>
          <w:tcPr>
            <w:tcW w:w="419" w:type="dxa"/>
            <w:vMerge w:val="restart"/>
            <w:tcBorders>
              <w:top w:val="single" w:sz="8" w:space="0" w:color="auto"/>
              <w:left w:val="single" w:sz="8" w:space="0" w:color="auto"/>
              <w:bottom w:val="single" w:sz="4" w:space="0" w:color="auto"/>
              <w:right w:val="single" w:sz="4" w:space="0" w:color="auto"/>
            </w:tcBorders>
            <w:noWrap/>
            <w:vAlign w:val="bottom"/>
            <w:hideMark/>
          </w:tcPr>
          <w:p w14:paraId="3027B419" w14:textId="77777777" w:rsidR="00EE4241" w:rsidRPr="00EE4241" w:rsidRDefault="00EE4241" w:rsidP="00EE4241">
            <w:pPr>
              <w:jc w:val="center"/>
              <w:rPr>
                <w:rFonts w:ascii="Calibri" w:hAnsi="Calibri" w:cs="Calibri"/>
                <w:color w:val="000000"/>
              </w:rPr>
            </w:pPr>
            <w:r w:rsidRPr="00EE4241">
              <w:rPr>
                <w:rFonts w:ascii="Calibri" w:hAnsi="Calibri" w:cs="Calibri"/>
                <w:color w:val="000000"/>
              </w:rPr>
              <w:t> </w:t>
            </w:r>
          </w:p>
        </w:tc>
        <w:tc>
          <w:tcPr>
            <w:tcW w:w="5100" w:type="dxa"/>
            <w:gridSpan w:val="2"/>
            <w:tcBorders>
              <w:top w:val="single" w:sz="8" w:space="0" w:color="auto"/>
              <w:left w:val="nil"/>
              <w:bottom w:val="single" w:sz="4" w:space="0" w:color="auto"/>
              <w:right w:val="single" w:sz="4" w:space="0" w:color="auto"/>
            </w:tcBorders>
            <w:noWrap/>
            <w:vAlign w:val="center"/>
            <w:hideMark/>
          </w:tcPr>
          <w:p w14:paraId="7E34FD38" w14:textId="77777777"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Vymezení doby nočního klidu</w:t>
            </w:r>
          </w:p>
        </w:tc>
        <w:tc>
          <w:tcPr>
            <w:tcW w:w="3680" w:type="dxa"/>
            <w:vMerge w:val="restart"/>
            <w:tcBorders>
              <w:top w:val="single" w:sz="8" w:space="0" w:color="auto"/>
              <w:left w:val="single" w:sz="4" w:space="0" w:color="auto"/>
              <w:bottom w:val="single" w:sz="4" w:space="0" w:color="auto"/>
              <w:right w:val="single" w:sz="8" w:space="0" w:color="auto"/>
            </w:tcBorders>
            <w:vAlign w:val="center"/>
            <w:hideMark/>
          </w:tcPr>
          <w:p w14:paraId="51E33AE3" w14:textId="77777777"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Důvod stanovení zkrácené doby                               nočního klidu</w:t>
            </w:r>
          </w:p>
        </w:tc>
      </w:tr>
      <w:tr w:rsidR="00EE4241" w:rsidRPr="00EE4241" w14:paraId="0D60FA46" w14:textId="77777777" w:rsidTr="00EE4241">
        <w:trPr>
          <w:trHeight w:val="795"/>
        </w:trPr>
        <w:tc>
          <w:tcPr>
            <w:tcW w:w="419" w:type="dxa"/>
            <w:vMerge/>
            <w:tcBorders>
              <w:top w:val="single" w:sz="8" w:space="0" w:color="auto"/>
              <w:left w:val="single" w:sz="8" w:space="0" w:color="auto"/>
              <w:bottom w:val="single" w:sz="4" w:space="0" w:color="auto"/>
              <w:right w:val="single" w:sz="4" w:space="0" w:color="auto"/>
            </w:tcBorders>
            <w:vAlign w:val="center"/>
            <w:hideMark/>
          </w:tcPr>
          <w:p w14:paraId="46898CC3" w14:textId="77777777" w:rsidR="00EE4241" w:rsidRPr="00EE4241" w:rsidRDefault="00EE4241" w:rsidP="00EE4241">
            <w:pPr>
              <w:rPr>
                <w:rFonts w:ascii="Calibri" w:hAnsi="Calibri" w:cs="Calibri"/>
                <w:color w:val="000000"/>
              </w:rPr>
            </w:pPr>
          </w:p>
        </w:tc>
        <w:tc>
          <w:tcPr>
            <w:tcW w:w="3000" w:type="dxa"/>
            <w:tcBorders>
              <w:top w:val="nil"/>
              <w:left w:val="nil"/>
              <w:bottom w:val="single" w:sz="4" w:space="0" w:color="auto"/>
              <w:right w:val="single" w:sz="4" w:space="0" w:color="auto"/>
            </w:tcBorders>
            <w:vAlign w:val="center"/>
            <w:hideMark/>
          </w:tcPr>
          <w:p w14:paraId="25E9F0A1" w14:textId="196A4DD6"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Časové rozmezí v</w:t>
            </w:r>
            <w:r>
              <w:rPr>
                <w:rFonts w:ascii="Calibri" w:hAnsi="Calibri" w:cs="Calibri"/>
                <w:b/>
                <w:bCs/>
                <w:color w:val="000000"/>
              </w:rPr>
              <w:t>ýji</w:t>
            </w:r>
            <w:r w:rsidRPr="00EE4241">
              <w:rPr>
                <w:rFonts w:ascii="Calibri" w:hAnsi="Calibri" w:cs="Calibri"/>
                <w:b/>
                <w:bCs/>
                <w:color w:val="000000"/>
              </w:rPr>
              <w:t>mečných případů*</w:t>
            </w:r>
          </w:p>
        </w:tc>
        <w:tc>
          <w:tcPr>
            <w:tcW w:w="2100" w:type="dxa"/>
            <w:tcBorders>
              <w:top w:val="nil"/>
              <w:left w:val="nil"/>
              <w:bottom w:val="single" w:sz="4" w:space="0" w:color="auto"/>
              <w:right w:val="single" w:sz="4" w:space="0" w:color="auto"/>
            </w:tcBorders>
            <w:vAlign w:val="center"/>
            <w:hideMark/>
          </w:tcPr>
          <w:p w14:paraId="1AC11786" w14:textId="77777777"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Zkrácení doby nočního klidu</w:t>
            </w:r>
          </w:p>
        </w:tc>
        <w:tc>
          <w:tcPr>
            <w:tcW w:w="3680" w:type="dxa"/>
            <w:vMerge/>
            <w:tcBorders>
              <w:top w:val="single" w:sz="8" w:space="0" w:color="auto"/>
              <w:left w:val="single" w:sz="4" w:space="0" w:color="auto"/>
              <w:bottom w:val="single" w:sz="4" w:space="0" w:color="auto"/>
              <w:right w:val="single" w:sz="8" w:space="0" w:color="auto"/>
            </w:tcBorders>
            <w:vAlign w:val="center"/>
            <w:hideMark/>
          </w:tcPr>
          <w:p w14:paraId="7CB02AA5" w14:textId="77777777" w:rsidR="00EE4241" w:rsidRPr="00EE4241" w:rsidRDefault="00EE4241" w:rsidP="00EE4241">
            <w:pPr>
              <w:rPr>
                <w:rFonts w:ascii="Calibri" w:hAnsi="Calibri" w:cs="Calibri"/>
                <w:b/>
                <w:bCs/>
                <w:color w:val="000000"/>
              </w:rPr>
            </w:pPr>
          </w:p>
        </w:tc>
      </w:tr>
      <w:tr w:rsidR="00EE4241" w:rsidRPr="00EE4241" w14:paraId="3ABBB556"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5C6E0C7F"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w:t>
            </w:r>
          </w:p>
        </w:tc>
        <w:tc>
          <w:tcPr>
            <w:tcW w:w="3000" w:type="dxa"/>
            <w:tcBorders>
              <w:top w:val="nil"/>
              <w:left w:val="nil"/>
              <w:bottom w:val="single" w:sz="4" w:space="0" w:color="auto"/>
              <w:right w:val="single" w:sz="4" w:space="0" w:color="auto"/>
            </w:tcBorders>
            <w:noWrap/>
            <w:vAlign w:val="bottom"/>
            <w:hideMark/>
          </w:tcPr>
          <w:p w14:paraId="04E23F67" w14:textId="50947DA2" w:rsidR="00EE4241" w:rsidRPr="00EE4241" w:rsidRDefault="00EE4241" w:rsidP="00125DD0">
            <w:pPr>
              <w:rPr>
                <w:rFonts w:ascii="Calibri" w:hAnsi="Calibri" w:cs="Calibri"/>
                <w:color w:val="000000"/>
                <w:sz w:val="20"/>
                <w:szCs w:val="20"/>
              </w:rPr>
            </w:pPr>
            <w:r w:rsidRPr="00EE4241">
              <w:rPr>
                <w:rFonts w:ascii="Calibri" w:hAnsi="Calibri" w:cs="Calibri"/>
                <w:color w:val="000000"/>
                <w:sz w:val="20"/>
                <w:szCs w:val="20"/>
              </w:rPr>
              <w:t xml:space="preserve">v noci z </w:t>
            </w:r>
            <w:r w:rsidR="005A6055">
              <w:rPr>
                <w:rFonts w:ascii="Calibri" w:hAnsi="Calibri" w:cs="Calibri"/>
                <w:color w:val="000000"/>
                <w:sz w:val="20"/>
                <w:szCs w:val="20"/>
              </w:rPr>
              <w:t>0</w:t>
            </w:r>
            <w:r w:rsidR="00125DD0">
              <w:rPr>
                <w:rFonts w:ascii="Calibri" w:hAnsi="Calibri" w:cs="Calibri"/>
                <w:color w:val="000000"/>
                <w:sz w:val="20"/>
                <w:szCs w:val="20"/>
              </w:rPr>
              <w:t>9</w:t>
            </w:r>
            <w:r w:rsidR="005A6055">
              <w:rPr>
                <w:rFonts w:ascii="Calibri" w:hAnsi="Calibri" w:cs="Calibri"/>
                <w:color w:val="000000"/>
                <w:sz w:val="20"/>
                <w:szCs w:val="20"/>
              </w:rPr>
              <w:t>.05.2026</w:t>
            </w:r>
            <w:r w:rsidRPr="00EE4241">
              <w:rPr>
                <w:rFonts w:ascii="Calibri" w:hAnsi="Calibri" w:cs="Calibri"/>
                <w:color w:val="000000"/>
                <w:sz w:val="20"/>
                <w:szCs w:val="20"/>
              </w:rPr>
              <w:t xml:space="preserve"> na </w:t>
            </w:r>
            <w:r w:rsidR="00125DD0">
              <w:rPr>
                <w:rFonts w:ascii="Calibri" w:hAnsi="Calibri" w:cs="Calibri"/>
                <w:color w:val="000000"/>
                <w:sz w:val="20"/>
                <w:szCs w:val="20"/>
              </w:rPr>
              <w:t>10</w:t>
            </w:r>
            <w:r w:rsidR="005A6055">
              <w:rPr>
                <w:rFonts w:ascii="Calibri" w:hAnsi="Calibri" w:cs="Calibri"/>
                <w:color w:val="000000"/>
                <w:sz w:val="20"/>
                <w:szCs w:val="20"/>
              </w:rPr>
              <w:t>.05.2026</w:t>
            </w:r>
          </w:p>
        </w:tc>
        <w:tc>
          <w:tcPr>
            <w:tcW w:w="2100" w:type="dxa"/>
            <w:tcBorders>
              <w:top w:val="nil"/>
              <w:left w:val="nil"/>
              <w:bottom w:val="single" w:sz="4" w:space="0" w:color="auto"/>
              <w:right w:val="single" w:sz="4" w:space="0" w:color="auto"/>
            </w:tcBorders>
            <w:noWrap/>
            <w:vAlign w:val="bottom"/>
            <w:hideMark/>
          </w:tcPr>
          <w:p w14:paraId="76A70F08"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noWrap/>
            <w:vAlign w:val="bottom"/>
            <w:hideMark/>
          </w:tcPr>
          <w:p w14:paraId="01F8A417" w14:textId="14241863" w:rsidR="00EE4241" w:rsidRPr="00EE4241" w:rsidRDefault="005A6055" w:rsidP="00EE4241">
            <w:pPr>
              <w:rPr>
                <w:rFonts w:ascii="Calibri" w:hAnsi="Calibri" w:cs="Calibri"/>
                <w:color w:val="000000"/>
                <w:sz w:val="20"/>
                <w:szCs w:val="20"/>
              </w:rPr>
            </w:pPr>
            <w:r>
              <w:rPr>
                <w:rFonts w:ascii="Calibri" w:hAnsi="Calibri" w:cs="Calibri"/>
                <w:color w:val="000000"/>
                <w:sz w:val="20"/>
                <w:szCs w:val="20"/>
              </w:rPr>
              <w:t>Konání akce „Otvírák lezecké sezóny“</w:t>
            </w:r>
          </w:p>
        </w:tc>
      </w:tr>
      <w:tr w:rsidR="005A6055" w:rsidRPr="00EE4241" w14:paraId="79F2020D"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4E2879D0" w14:textId="01EB9B32" w:rsidR="005A6055" w:rsidRPr="00EE4241" w:rsidRDefault="005A6055" w:rsidP="005A6055">
            <w:pPr>
              <w:jc w:val="center"/>
              <w:rPr>
                <w:rFonts w:ascii="Calibri" w:hAnsi="Calibri" w:cs="Calibri"/>
                <w:color w:val="000000"/>
                <w:sz w:val="22"/>
                <w:szCs w:val="22"/>
              </w:rPr>
            </w:pPr>
            <w:r w:rsidRPr="00EE4241">
              <w:rPr>
                <w:rFonts w:ascii="Calibri" w:hAnsi="Calibri" w:cs="Calibri"/>
                <w:color w:val="000000"/>
                <w:sz w:val="22"/>
                <w:szCs w:val="22"/>
              </w:rPr>
              <w:t>1.</w:t>
            </w:r>
          </w:p>
        </w:tc>
        <w:tc>
          <w:tcPr>
            <w:tcW w:w="3000" w:type="dxa"/>
            <w:tcBorders>
              <w:top w:val="nil"/>
              <w:left w:val="nil"/>
              <w:bottom w:val="single" w:sz="4" w:space="0" w:color="auto"/>
              <w:right w:val="single" w:sz="4" w:space="0" w:color="auto"/>
            </w:tcBorders>
            <w:noWrap/>
            <w:vAlign w:val="bottom"/>
            <w:hideMark/>
          </w:tcPr>
          <w:p w14:paraId="01D5FBAE" w14:textId="4A15A494" w:rsidR="005A6055" w:rsidRPr="00EE4241" w:rsidRDefault="005A6055" w:rsidP="005A6055">
            <w:pPr>
              <w:rPr>
                <w:rFonts w:ascii="Calibri" w:hAnsi="Calibri" w:cs="Calibri"/>
                <w:color w:val="000000"/>
                <w:sz w:val="20"/>
                <w:szCs w:val="20"/>
              </w:rPr>
            </w:pPr>
            <w:r w:rsidRPr="00EE4241">
              <w:rPr>
                <w:rFonts w:ascii="Calibri" w:hAnsi="Calibri" w:cs="Calibri"/>
                <w:color w:val="000000"/>
                <w:sz w:val="20"/>
                <w:szCs w:val="20"/>
              </w:rPr>
              <w:t xml:space="preserve">v noci z </w:t>
            </w:r>
            <w:r>
              <w:rPr>
                <w:rFonts w:ascii="Calibri" w:hAnsi="Calibri" w:cs="Calibri"/>
                <w:color w:val="000000"/>
                <w:sz w:val="20"/>
                <w:szCs w:val="20"/>
              </w:rPr>
              <w:t>30.05.2026</w:t>
            </w:r>
            <w:r w:rsidRPr="00EE4241">
              <w:rPr>
                <w:rFonts w:ascii="Calibri" w:hAnsi="Calibri" w:cs="Calibri"/>
                <w:color w:val="000000"/>
                <w:sz w:val="20"/>
                <w:szCs w:val="20"/>
              </w:rPr>
              <w:t xml:space="preserve"> na </w:t>
            </w:r>
            <w:r>
              <w:rPr>
                <w:rFonts w:ascii="Calibri" w:hAnsi="Calibri" w:cs="Calibri"/>
                <w:color w:val="000000"/>
                <w:sz w:val="20"/>
                <w:szCs w:val="20"/>
              </w:rPr>
              <w:t>31.05.2026</w:t>
            </w:r>
          </w:p>
        </w:tc>
        <w:tc>
          <w:tcPr>
            <w:tcW w:w="2100" w:type="dxa"/>
            <w:tcBorders>
              <w:top w:val="nil"/>
              <w:left w:val="nil"/>
              <w:bottom w:val="single" w:sz="4" w:space="0" w:color="auto"/>
              <w:right w:val="single" w:sz="4" w:space="0" w:color="auto"/>
            </w:tcBorders>
            <w:noWrap/>
            <w:vAlign w:val="bottom"/>
            <w:hideMark/>
          </w:tcPr>
          <w:p w14:paraId="0924F0E5" w14:textId="5A67E4DE" w:rsidR="005A6055" w:rsidRPr="00EE4241" w:rsidRDefault="005A6055" w:rsidP="005A6055">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noWrap/>
            <w:vAlign w:val="bottom"/>
            <w:hideMark/>
          </w:tcPr>
          <w:p w14:paraId="693A3AE3" w14:textId="220BCB1D" w:rsidR="005A6055" w:rsidRPr="00EE4241" w:rsidRDefault="005A6055" w:rsidP="005A6055">
            <w:pPr>
              <w:rPr>
                <w:rFonts w:ascii="Calibri" w:hAnsi="Calibri" w:cs="Calibri"/>
                <w:color w:val="000000"/>
                <w:sz w:val="20"/>
                <w:szCs w:val="20"/>
              </w:rPr>
            </w:pPr>
            <w:r w:rsidRPr="00EE4241">
              <w:rPr>
                <w:rFonts w:ascii="Calibri" w:hAnsi="Calibri" w:cs="Calibri"/>
                <w:color w:val="000000"/>
                <w:sz w:val="20"/>
                <w:szCs w:val="20"/>
              </w:rPr>
              <w:t>konání akce "Den Bystřice"</w:t>
            </w:r>
          </w:p>
        </w:tc>
      </w:tr>
      <w:tr w:rsidR="00EE4241" w:rsidRPr="00EE4241" w14:paraId="5043DD1E"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54459758"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3.</w:t>
            </w:r>
          </w:p>
        </w:tc>
        <w:tc>
          <w:tcPr>
            <w:tcW w:w="3000" w:type="dxa"/>
            <w:tcBorders>
              <w:top w:val="nil"/>
              <w:left w:val="nil"/>
              <w:bottom w:val="single" w:sz="4" w:space="0" w:color="auto"/>
              <w:right w:val="single" w:sz="4" w:space="0" w:color="auto"/>
            </w:tcBorders>
            <w:noWrap/>
            <w:vAlign w:val="bottom"/>
            <w:hideMark/>
          </w:tcPr>
          <w:p w14:paraId="0CCBF718" w14:textId="10156C1A" w:rsidR="00EE4241" w:rsidRPr="00EE4241" w:rsidRDefault="00EE4241" w:rsidP="005A6055">
            <w:pPr>
              <w:rPr>
                <w:rFonts w:ascii="Calibri" w:hAnsi="Calibri" w:cs="Calibri"/>
                <w:color w:val="000000"/>
                <w:sz w:val="20"/>
                <w:szCs w:val="20"/>
              </w:rPr>
            </w:pPr>
            <w:r w:rsidRPr="00EE4241">
              <w:rPr>
                <w:rFonts w:ascii="Calibri" w:hAnsi="Calibri" w:cs="Calibri"/>
                <w:color w:val="000000"/>
                <w:sz w:val="20"/>
                <w:szCs w:val="20"/>
              </w:rPr>
              <w:t>v noci z 0</w:t>
            </w:r>
            <w:r w:rsidR="005A6055">
              <w:rPr>
                <w:rFonts w:ascii="Calibri" w:hAnsi="Calibri" w:cs="Calibri"/>
                <w:color w:val="000000"/>
                <w:sz w:val="20"/>
                <w:szCs w:val="20"/>
              </w:rPr>
              <w:t>6.06.2026</w:t>
            </w:r>
            <w:r w:rsidRPr="00EE4241">
              <w:rPr>
                <w:rFonts w:ascii="Calibri" w:hAnsi="Calibri" w:cs="Calibri"/>
                <w:color w:val="000000"/>
                <w:sz w:val="20"/>
                <w:szCs w:val="20"/>
              </w:rPr>
              <w:t xml:space="preserve"> na 0</w:t>
            </w:r>
            <w:r w:rsidR="005A6055">
              <w:rPr>
                <w:rFonts w:ascii="Calibri" w:hAnsi="Calibri" w:cs="Calibri"/>
                <w:color w:val="000000"/>
                <w:sz w:val="20"/>
                <w:szCs w:val="20"/>
              </w:rPr>
              <w:t>7.06.2026</w:t>
            </w:r>
          </w:p>
        </w:tc>
        <w:tc>
          <w:tcPr>
            <w:tcW w:w="2100" w:type="dxa"/>
            <w:tcBorders>
              <w:top w:val="nil"/>
              <w:left w:val="nil"/>
              <w:bottom w:val="single" w:sz="4" w:space="0" w:color="auto"/>
              <w:right w:val="single" w:sz="4" w:space="0" w:color="auto"/>
            </w:tcBorders>
            <w:noWrap/>
            <w:vAlign w:val="bottom"/>
            <w:hideMark/>
          </w:tcPr>
          <w:p w14:paraId="07D30B52"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noWrap/>
            <w:vAlign w:val="bottom"/>
            <w:hideMark/>
          </w:tcPr>
          <w:p w14:paraId="4665F3B9"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školní akce "</w:t>
            </w:r>
            <w:proofErr w:type="spellStart"/>
            <w:r w:rsidRPr="00EE4241">
              <w:rPr>
                <w:rFonts w:ascii="Calibri" w:hAnsi="Calibri" w:cs="Calibri"/>
                <w:color w:val="000000"/>
                <w:sz w:val="20"/>
                <w:szCs w:val="20"/>
              </w:rPr>
              <w:t>Festyn</w:t>
            </w:r>
            <w:proofErr w:type="spellEnd"/>
            <w:r w:rsidRPr="00EE4241">
              <w:rPr>
                <w:rFonts w:ascii="Calibri" w:hAnsi="Calibri" w:cs="Calibri"/>
                <w:color w:val="000000"/>
                <w:sz w:val="20"/>
                <w:szCs w:val="20"/>
              </w:rPr>
              <w:t xml:space="preserve"> </w:t>
            </w:r>
            <w:proofErr w:type="spellStart"/>
            <w:r w:rsidRPr="00EE4241">
              <w:rPr>
                <w:rFonts w:ascii="Calibri" w:hAnsi="Calibri" w:cs="Calibri"/>
                <w:color w:val="000000"/>
                <w:sz w:val="20"/>
                <w:szCs w:val="20"/>
              </w:rPr>
              <w:t>szkolny</w:t>
            </w:r>
            <w:proofErr w:type="spellEnd"/>
            <w:r w:rsidRPr="00EE4241">
              <w:rPr>
                <w:rFonts w:ascii="Calibri" w:hAnsi="Calibri" w:cs="Calibri"/>
                <w:color w:val="000000"/>
                <w:sz w:val="20"/>
                <w:szCs w:val="20"/>
              </w:rPr>
              <w:t>"</w:t>
            </w:r>
          </w:p>
        </w:tc>
      </w:tr>
      <w:tr w:rsidR="00EE4241" w:rsidRPr="00EE4241" w14:paraId="58D65947"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5686AABA"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4.</w:t>
            </w:r>
          </w:p>
        </w:tc>
        <w:tc>
          <w:tcPr>
            <w:tcW w:w="3000" w:type="dxa"/>
            <w:tcBorders>
              <w:top w:val="nil"/>
              <w:left w:val="nil"/>
              <w:bottom w:val="single" w:sz="4" w:space="0" w:color="auto"/>
              <w:right w:val="single" w:sz="4" w:space="0" w:color="auto"/>
            </w:tcBorders>
            <w:noWrap/>
            <w:vAlign w:val="bottom"/>
            <w:hideMark/>
          </w:tcPr>
          <w:p w14:paraId="075091D1" w14:textId="195DBACA" w:rsidR="00EE4241" w:rsidRPr="00EE4241" w:rsidRDefault="00EE4241" w:rsidP="005A6055">
            <w:pPr>
              <w:rPr>
                <w:rFonts w:ascii="Calibri" w:hAnsi="Calibri" w:cs="Calibri"/>
                <w:color w:val="000000"/>
                <w:sz w:val="20"/>
                <w:szCs w:val="20"/>
              </w:rPr>
            </w:pPr>
            <w:r w:rsidRPr="00EE4241">
              <w:rPr>
                <w:rFonts w:ascii="Calibri" w:hAnsi="Calibri" w:cs="Calibri"/>
                <w:color w:val="000000"/>
                <w:sz w:val="20"/>
                <w:szCs w:val="20"/>
              </w:rPr>
              <w:t>v noci z 1</w:t>
            </w:r>
            <w:r w:rsidR="005A6055">
              <w:rPr>
                <w:rFonts w:ascii="Calibri" w:hAnsi="Calibri" w:cs="Calibri"/>
                <w:color w:val="000000"/>
                <w:sz w:val="20"/>
                <w:szCs w:val="20"/>
              </w:rPr>
              <w:t>3.06.2026 na 14.06.2026</w:t>
            </w:r>
          </w:p>
        </w:tc>
        <w:tc>
          <w:tcPr>
            <w:tcW w:w="2100" w:type="dxa"/>
            <w:tcBorders>
              <w:top w:val="nil"/>
              <w:left w:val="nil"/>
              <w:bottom w:val="single" w:sz="4" w:space="0" w:color="auto"/>
              <w:right w:val="single" w:sz="4" w:space="0" w:color="auto"/>
            </w:tcBorders>
            <w:noWrap/>
            <w:vAlign w:val="bottom"/>
            <w:hideMark/>
          </w:tcPr>
          <w:p w14:paraId="38F6B626"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noWrap/>
            <w:vAlign w:val="bottom"/>
            <w:hideMark/>
          </w:tcPr>
          <w:p w14:paraId="6BB6A49F"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školní akce "Radovánky"</w:t>
            </w:r>
          </w:p>
        </w:tc>
      </w:tr>
      <w:tr w:rsidR="00EE4241" w:rsidRPr="00EE4241" w14:paraId="096B3662" w14:textId="77777777" w:rsidTr="00EE4241">
        <w:trPr>
          <w:trHeight w:val="510"/>
        </w:trPr>
        <w:tc>
          <w:tcPr>
            <w:tcW w:w="419" w:type="dxa"/>
            <w:tcBorders>
              <w:top w:val="nil"/>
              <w:left w:val="single" w:sz="8" w:space="0" w:color="auto"/>
              <w:bottom w:val="single" w:sz="4" w:space="0" w:color="auto"/>
              <w:right w:val="single" w:sz="4" w:space="0" w:color="auto"/>
            </w:tcBorders>
            <w:noWrap/>
            <w:vAlign w:val="center"/>
            <w:hideMark/>
          </w:tcPr>
          <w:p w14:paraId="322BD9D4"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5.</w:t>
            </w:r>
          </w:p>
        </w:tc>
        <w:tc>
          <w:tcPr>
            <w:tcW w:w="3000" w:type="dxa"/>
            <w:tcBorders>
              <w:top w:val="nil"/>
              <w:left w:val="nil"/>
              <w:bottom w:val="single" w:sz="4" w:space="0" w:color="auto"/>
              <w:right w:val="single" w:sz="4" w:space="0" w:color="auto"/>
            </w:tcBorders>
            <w:noWrap/>
            <w:vAlign w:val="center"/>
            <w:hideMark/>
          </w:tcPr>
          <w:p w14:paraId="5750561B" w14:textId="4ED2DF8A" w:rsidR="00EE4241" w:rsidRPr="00EE4241" w:rsidRDefault="005A6055" w:rsidP="005A6055">
            <w:pPr>
              <w:rPr>
                <w:rFonts w:ascii="Calibri" w:hAnsi="Calibri" w:cs="Calibri"/>
                <w:color w:val="000000"/>
                <w:sz w:val="20"/>
                <w:szCs w:val="20"/>
              </w:rPr>
            </w:pPr>
            <w:r>
              <w:rPr>
                <w:rFonts w:ascii="Calibri" w:hAnsi="Calibri" w:cs="Calibri"/>
                <w:color w:val="000000"/>
                <w:sz w:val="20"/>
                <w:szCs w:val="20"/>
              </w:rPr>
              <w:t>v noci z 20.06.2026 na 21.06.2026</w:t>
            </w:r>
          </w:p>
        </w:tc>
        <w:tc>
          <w:tcPr>
            <w:tcW w:w="2100" w:type="dxa"/>
            <w:tcBorders>
              <w:top w:val="nil"/>
              <w:left w:val="nil"/>
              <w:bottom w:val="single" w:sz="4" w:space="0" w:color="auto"/>
              <w:right w:val="single" w:sz="4" w:space="0" w:color="auto"/>
            </w:tcBorders>
            <w:noWrap/>
            <w:vAlign w:val="center"/>
            <w:hideMark/>
          </w:tcPr>
          <w:p w14:paraId="40043D9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vAlign w:val="center"/>
            <w:hideMark/>
          </w:tcPr>
          <w:p w14:paraId="7DBAFC3A"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akce "Mezinárodní Svatojánský folklórní festival"</w:t>
            </w:r>
          </w:p>
        </w:tc>
      </w:tr>
      <w:tr w:rsidR="00EE4241" w:rsidRPr="00EE4241" w14:paraId="20A4B692"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71120412"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6.</w:t>
            </w:r>
          </w:p>
        </w:tc>
        <w:tc>
          <w:tcPr>
            <w:tcW w:w="3000" w:type="dxa"/>
            <w:tcBorders>
              <w:top w:val="nil"/>
              <w:left w:val="nil"/>
              <w:bottom w:val="single" w:sz="4" w:space="0" w:color="auto"/>
              <w:right w:val="single" w:sz="4" w:space="0" w:color="auto"/>
            </w:tcBorders>
            <w:noWrap/>
            <w:vAlign w:val="bottom"/>
            <w:hideMark/>
          </w:tcPr>
          <w:p w14:paraId="5B3328C3" w14:textId="58190C22" w:rsidR="00EE4241" w:rsidRPr="00EE4241" w:rsidRDefault="005A6055" w:rsidP="00EE4241">
            <w:pPr>
              <w:rPr>
                <w:rFonts w:ascii="Calibri" w:hAnsi="Calibri" w:cs="Calibri"/>
                <w:color w:val="000000"/>
                <w:sz w:val="20"/>
                <w:szCs w:val="20"/>
              </w:rPr>
            </w:pPr>
            <w:r>
              <w:rPr>
                <w:rFonts w:ascii="Calibri" w:hAnsi="Calibri" w:cs="Calibri"/>
                <w:color w:val="000000"/>
                <w:sz w:val="20"/>
                <w:szCs w:val="20"/>
              </w:rPr>
              <w:t>v noci z 03.07.2026 na 04.07.2026</w:t>
            </w:r>
          </w:p>
        </w:tc>
        <w:tc>
          <w:tcPr>
            <w:tcW w:w="2100" w:type="dxa"/>
            <w:tcBorders>
              <w:top w:val="nil"/>
              <w:left w:val="nil"/>
              <w:bottom w:val="single" w:sz="4" w:space="0" w:color="auto"/>
              <w:right w:val="single" w:sz="4" w:space="0" w:color="auto"/>
            </w:tcBorders>
            <w:noWrap/>
            <w:vAlign w:val="bottom"/>
            <w:hideMark/>
          </w:tcPr>
          <w:p w14:paraId="54AFB55A"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noWrap/>
            <w:vAlign w:val="bottom"/>
            <w:hideMark/>
          </w:tcPr>
          <w:p w14:paraId="73CD28D7"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1A80DFAD"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69FCB942"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7.</w:t>
            </w:r>
          </w:p>
        </w:tc>
        <w:tc>
          <w:tcPr>
            <w:tcW w:w="3000" w:type="dxa"/>
            <w:tcBorders>
              <w:top w:val="nil"/>
              <w:left w:val="nil"/>
              <w:bottom w:val="single" w:sz="4" w:space="0" w:color="auto"/>
              <w:right w:val="single" w:sz="4" w:space="0" w:color="auto"/>
            </w:tcBorders>
            <w:noWrap/>
            <w:vAlign w:val="bottom"/>
            <w:hideMark/>
          </w:tcPr>
          <w:p w14:paraId="1F5BF7FD" w14:textId="11FF24F3" w:rsidR="00EE4241" w:rsidRPr="00EE4241" w:rsidRDefault="00EE4241" w:rsidP="005A6055">
            <w:pPr>
              <w:rPr>
                <w:rFonts w:ascii="Calibri" w:hAnsi="Calibri" w:cs="Calibri"/>
                <w:color w:val="000000"/>
                <w:sz w:val="20"/>
                <w:szCs w:val="20"/>
              </w:rPr>
            </w:pPr>
            <w:r w:rsidRPr="00EE4241">
              <w:rPr>
                <w:rFonts w:ascii="Calibri" w:hAnsi="Calibri" w:cs="Calibri"/>
                <w:color w:val="000000"/>
                <w:sz w:val="20"/>
                <w:szCs w:val="20"/>
              </w:rPr>
              <w:t xml:space="preserve">v noci z </w:t>
            </w:r>
            <w:r w:rsidR="005A6055">
              <w:rPr>
                <w:rFonts w:ascii="Calibri" w:hAnsi="Calibri" w:cs="Calibri"/>
                <w:color w:val="000000"/>
                <w:sz w:val="20"/>
                <w:szCs w:val="20"/>
              </w:rPr>
              <w:t>08.07.2026 na 09.07.2026</w:t>
            </w:r>
          </w:p>
        </w:tc>
        <w:tc>
          <w:tcPr>
            <w:tcW w:w="2100" w:type="dxa"/>
            <w:tcBorders>
              <w:top w:val="nil"/>
              <w:left w:val="nil"/>
              <w:bottom w:val="single" w:sz="4" w:space="0" w:color="auto"/>
              <w:right w:val="single" w:sz="4" w:space="0" w:color="auto"/>
            </w:tcBorders>
            <w:noWrap/>
            <w:vAlign w:val="bottom"/>
            <w:hideMark/>
          </w:tcPr>
          <w:p w14:paraId="264564AD" w14:textId="5FC529DE" w:rsidR="00EE4241" w:rsidRPr="00EE4241" w:rsidRDefault="005A6055" w:rsidP="00EE4241">
            <w:pPr>
              <w:rPr>
                <w:rFonts w:ascii="Calibri" w:hAnsi="Calibri" w:cs="Calibri"/>
                <w:color w:val="000000"/>
                <w:sz w:val="20"/>
                <w:szCs w:val="20"/>
              </w:rPr>
            </w:pPr>
            <w:r w:rsidRPr="00EE4241">
              <w:rPr>
                <w:rFonts w:ascii="Calibri" w:hAnsi="Calibri" w:cs="Calibri"/>
                <w:color w:val="000000"/>
                <w:sz w:val="20"/>
                <w:szCs w:val="20"/>
              </w:rPr>
              <w:t>od 24:00</w:t>
            </w:r>
            <w:r>
              <w:rPr>
                <w:rFonts w:ascii="Calibri" w:hAnsi="Calibri" w:cs="Calibri"/>
                <w:color w:val="000000"/>
                <w:sz w:val="20"/>
                <w:szCs w:val="20"/>
              </w:rPr>
              <w:t xml:space="preserve"> </w:t>
            </w:r>
            <w:r w:rsidRPr="00EE4241">
              <w:rPr>
                <w:rFonts w:ascii="Calibri" w:hAnsi="Calibri" w:cs="Calibri"/>
                <w:color w:val="000000"/>
                <w:sz w:val="20"/>
                <w:szCs w:val="20"/>
              </w:rPr>
              <w:t>h do 6:00 h</w:t>
            </w:r>
          </w:p>
        </w:tc>
        <w:tc>
          <w:tcPr>
            <w:tcW w:w="3680" w:type="dxa"/>
            <w:tcBorders>
              <w:top w:val="nil"/>
              <w:left w:val="nil"/>
              <w:bottom w:val="single" w:sz="4" w:space="0" w:color="auto"/>
              <w:right w:val="single" w:sz="8" w:space="0" w:color="auto"/>
            </w:tcBorders>
            <w:noWrap/>
            <w:vAlign w:val="bottom"/>
            <w:hideMark/>
          </w:tcPr>
          <w:p w14:paraId="4F340A6D" w14:textId="6549B268" w:rsidR="00EE4241" w:rsidRPr="00EE4241" w:rsidRDefault="005A6055" w:rsidP="00EE4241">
            <w:pPr>
              <w:rPr>
                <w:rFonts w:ascii="Calibri" w:hAnsi="Calibri" w:cs="Calibri"/>
                <w:color w:val="000000"/>
                <w:sz w:val="20"/>
                <w:szCs w:val="20"/>
              </w:rPr>
            </w:pPr>
            <w:r w:rsidRPr="00EE4241">
              <w:rPr>
                <w:rFonts w:ascii="Calibri" w:hAnsi="Calibri" w:cs="Calibri"/>
                <w:color w:val="000000"/>
                <w:sz w:val="20"/>
                <w:szCs w:val="20"/>
              </w:rPr>
              <w:t>konání akce "Letní Koncert"</w:t>
            </w:r>
          </w:p>
        </w:tc>
      </w:tr>
      <w:tr w:rsidR="00EE4241" w:rsidRPr="00EE4241" w14:paraId="0671C1EB"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5D11AEC9"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8.</w:t>
            </w:r>
          </w:p>
        </w:tc>
        <w:tc>
          <w:tcPr>
            <w:tcW w:w="3000" w:type="dxa"/>
            <w:tcBorders>
              <w:top w:val="nil"/>
              <w:left w:val="nil"/>
              <w:bottom w:val="single" w:sz="4" w:space="0" w:color="auto"/>
              <w:right w:val="single" w:sz="4" w:space="0" w:color="auto"/>
            </w:tcBorders>
            <w:noWrap/>
            <w:vAlign w:val="bottom"/>
            <w:hideMark/>
          </w:tcPr>
          <w:p w14:paraId="0A6B450A" w14:textId="38E70863" w:rsidR="00EE4241" w:rsidRPr="00EE4241" w:rsidRDefault="005A6055" w:rsidP="00EE4241">
            <w:pPr>
              <w:rPr>
                <w:rFonts w:ascii="Calibri" w:hAnsi="Calibri" w:cs="Calibri"/>
                <w:color w:val="000000"/>
                <w:sz w:val="20"/>
                <w:szCs w:val="20"/>
              </w:rPr>
            </w:pPr>
            <w:r>
              <w:rPr>
                <w:rFonts w:ascii="Calibri" w:hAnsi="Calibri" w:cs="Calibri"/>
                <w:color w:val="000000"/>
                <w:sz w:val="20"/>
                <w:szCs w:val="20"/>
              </w:rPr>
              <w:t>v noci z 17.07.2026 na 18.07.2026</w:t>
            </w:r>
          </w:p>
        </w:tc>
        <w:tc>
          <w:tcPr>
            <w:tcW w:w="2100" w:type="dxa"/>
            <w:tcBorders>
              <w:top w:val="nil"/>
              <w:left w:val="nil"/>
              <w:bottom w:val="single" w:sz="4" w:space="0" w:color="auto"/>
              <w:right w:val="single" w:sz="4" w:space="0" w:color="auto"/>
            </w:tcBorders>
            <w:noWrap/>
            <w:vAlign w:val="bottom"/>
            <w:hideMark/>
          </w:tcPr>
          <w:p w14:paraId="50445950" w14:textId="05DA155B" w:rsidR="00EE4241" w:rsidRPr="00EE4241" w:rsidRDefault="00065D25"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noWrap/>
            <w:vAlign w:val="bottom"/>
            <w:hideMark/>
          </w:tcPr>
          <w:p w14:paraId="6923333E" w14:textId="569F2E2D" w:rsidR="00EE4241" w:rsidRPr="00EE4241" w:rsidRDefault="005A6055"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04E290F2"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55291987"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9.</w:t>
            </w:r>
          </w:p>
        </w:tc>
        <w:tc>
          <w:tcPr>
            <w:tcW w:w="3000" w:type="dxa"/>
            <w:tcBorders>
              <w:top w:val="nil"/>
              <w:left w:val="nil"/>
              <w:bottom w:val="single" w:sz="4" w:space="0" w:color="auto"/>
              <w:right w:val="single" w:sz="4" w:space="0" w:color="auto"/>
            </w:tcBorders>
            <w:noWrap/>
            <w:vAlign w:val="bottom"/>
            <w:hideMark/>
          </w:tcPr>
          <w:p w14:paraId="24C542FC" w14:textId="7F9703D5" w:rsidR="00EE4241" w:rsidRPr="00EE4241" w:rsidRDefault="00065D25" w:rsidP="00065D25">
            <w:pPr>
              <w:rPr>
                <w:rFonts w:ascii="Calibri" w:hAnsi="Calibri" w:cs="Calibri"/>
                <w:color w:val="000000"/>
                <w:sz w:val="20"/>
                <w:szCs w:val="20"/>
              </w:rPr>
            </w:pPr>
            <w:r>
              <w:rPr>
                <w:rFonts w:ascii="Calibri" w:hAnsi="Calibri" w:cs="Calibri"/>
                <w:color w:val="000000"/>
                <w:sz w:val="20"/>
                <w:szCs w:val="20"/>
              </w:rPr>
              <w:t>v noci z 25</w:t>
            </w:r>
            <w:r w:rsidR="00EE4241" w:rsidRPr="00EE4241">
              <w:rPr>
                <w:rFonts w:ascii="Calibri" w:hAnsi="Calibri" w:cs="Calibri"/>
                <w:color w:val="000000"/>
                <w:sz w:val="20"/>
                <w:szCs w:val="20"/>
              </w:rPr>
              <w:t>.07.202</w:t>
            </w:r>
            <w:r>
              <w:rPr>
                <w:rFonts w:ascii="Calibri" w:hAnsi="Calibri" w:cs="Calibri"/>
                <w:color w:val="000000"/>
                <w:sz w:val="20"/>
                <w:szCs w:val="20"/>
              </w:rPr>
              <w:t>6</w:t>
            </w:r>
            <w:r w:rsidR="00EE4241" w:rsidRPr="00EE4241">
              <w:rPr>
                <w:rFonts w:ascii="Calibri" w:hAnsi="Calibri" w:cs="Calibri"/>
                <w:color w:val="000000"/>
                <w:sz w:val="20"/>
                <w:szCs w:val="20"/>
              </w:rPr>
              <w:t xml:space="preserve"> na </w:t>
            </w:r>
            <w:r>
              <w:rPr>
                <w:rFonts w:ascii="Calibri" w:hAnsi="Calibri" w:cs="Calibri"/>
                <w:color w:val="000000"/>
                <w:sz w:val="20"/>
                <w:szCs w:val="20"/>
              </w:rPr>
              <w:t>26.07</w:t>
            </w:r>
            <w:r w:rsidR="00EE4241" w:rsidRPr="00EE4241">
              <w:rPr>
                <w:rFonts w:ascii="Calibri" w:hAnsi="Calibri" w:cs="Calibri"/>
                <w:color w:val="000000"/>
                <w:sz w:val="20"/>
                <w:szCs w:val="20"/>
              </w:rPr>
              <w:t>.20</w:t>
            </w:r>
            <w:r>
              <w:rPr>
                <w:rFonts w:ascii="Calibri" w:hAnsi="Calibri" w:cs="Calibri"/>
                <w:color w:val="000000"/>
                <w:sz w:val="20"/>
                <w:szCs w:val="20"/>
              </w:rPr>
              <w:t>26</w:t>
            </w:r>
          </w:p>
        </w:tc>
        <w:tc>
          <w:tcPr>
            <w:tcW w:w="2100" w:type="dxa"/>
            <w:tcBorders>
              <w:top w:val="nil"/>
              <w:left w:val="nil"/>
              <w:bottom w:val="single" w:sz="4" w:space="0" w:color="auto"/>
              <w:right w:val="single" w:sz="4" w:space="0" w:color="auto"/>
            </w:tcBorders>
            <w:noWrap/>
            <w:vAlign w:val="bottom"/>
            <w:hideMark/>
          </w:tcPr>
          <w:p w14:paraId="3EA78973" w14:textId="3E30222B" w:rsidR="00EE4241" w:rsidRPr="00EE4241" w:rsidRDefault="00065D25"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noWrap/>
            <w:vAlign w:val="bottom"/>
            <w:hideMark/>
          </w:tcPr>
          <w:p w14:paraId="3C50DAB1" w14:textId="7ABAADE5" w:rsidR="00EE4241" w:rsidRPr="00EE4241" w:rsidRDefault="00065D25" w:rsidP="00EE4241">
            <w:pPr>
              <w:rPr>
                <w:rFonts w:ascii="Calibri" w:hAnsi="Calibri" w:cs="Calibri"/>
                <w:color w:val="000000"/>
                <w:sz w:val="20"/>
                <w:szCs w:val="20"/>
              </w:rPr>
            </w:pPr>
            <w:r w:rsidRPr="00EE4241">
              <w:rPr>
                <w:rFonts w:ascii="Calibri" w:hAnsi="Calibri" w:cs="Calibri"/>
                <w:color w:val="000000"/>
                <w:sz w:val="20"/>
                <w:szCs w:val="20"/>
              </w:rPr>
              <w:t>konání tradiční akce "</w:t>
            </w:r>
            <w:proofErr w:type="spellStart"/>
            <w:r w:rsidRPr="00EE4241">
              <w:rPr>
                <w:rFonts w:ascii="Calibri" w:hAnsi="Calibri" w:cs="Calibri"/>
                <w:color w:val="000000"/>
                <w:sz w:val="20"/>
                <w:szCs w:val="20"/>
              </w:rPr>
              <w:t>Hawai</w:t>
            </w:r>
            <w:proofErr w:type="spellEnd"/>
            <w:r w:rsidRPr="00EE4241">
              <w:rPr>
                <w:rFonts w:ascii="Calibri" w:hAnsi="Calibri" w:cs="Calibri"/>
                <w:color w:val="000000"/>
                <w:sz w:val="20"/>
                <w:szCs w:val="20"/>
              </w:rPr>
              <w:t xml:space="preserve"> Party"</w:t>
            </w:r>
          </w:p>
        </w:tc>
      </w:tr>
      <w:tr w:rsidR="00EE4241" w:rsidRPr="00EE4241" w14:paraId="3BF5FA21"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02DF42D3"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10.</w:t>
            </w:r>
          </w:p>
        </w:tc>
        <w:tc>
          <w:tcPr>
            <w:tcW w:w="3000" w:type="dxa"/>
            <w:tcBorders>
              <w:top w:val="nil"/>
              <w:left w:val="nil"/>
              <w:bottom w:val="single" w:sz="4" w:space="0" w:color="auto"/>
              <w:right w:val="single" w:sz="4" w:space="0" w:color="auto"/>
            </w:tcBorders>
            <w:noWrap/>
            <w:vAlign w:val="bottom"/>
            <w:hideMark/>
          </w:tcPr>
          <w:p w14:paraId="4A1340E3" w14:textId="50678489" w:rsidR="00EE4241" w:rsidRPr="00EE4241" w:rsidRDefault="00EE4241" w:rsidP="00065D25">
            <w:pPr>
              <w:rPr>
                <w:rFonts w:ascii="Calibri" w:hAnsi="Calibri" w:cs="Calibri"/>
                <w:color w:val="000000"/>
                <w:sz w:val="20"/>
                <w:szCs w:val="20"/>
              </w:rPr>
            </w:pPr>
            <w:r w:rsidRPr="00EE4241">
              <w:rPr>
                <w:rFonts w:ascii="Calibri" w:hAnsi="Calibri" w:cs="Calibri"/>
                <w:color w:val="000000"/>
                <w:sz w:val="20"/>
                <w:szCs w:val="20"/>
              </w:rPr>
              <w:t xml:space="preserve">v noci z </w:t>
            </w:r>
            <w:r w:rsidR="00065D25">
              <w:rPr>
                <w:rFonts w:ascii="Calibri" w:hAnsi="Calibri" w:cs="Calibri"/>
                <w:color w:val="000000"/>
                <w:sz w:val="20"/>
                <w:szCs w:val="20"/>
              </w:rPr>
              <w:t>31.07.2026 na 01.08.2026</w:t>
            </w:r>
          </w:p>
        </w:tc>
        <w:tc>
          <w:tcPr>
            <w:tcW w:w="2100" w:type="dxa"/>
            <w:tcBorders>
              <w:top w:val="nil"/>
              <w:left w:val="nil"/>
              <w:bottom w:val="single" w:sz="4" w:space="0" w:color="auto"/>
              <w:right w:val="single" w:sz="4" w:space="0" w:color="auto"/>
            </w:tcBorders>
            <w:noWrap/>
            <w:vAlign w:val="bottom"/>
            <w:hideMark/>
          </w:tcPr>
          <w:p w14:paraId="5FAD330F" w14:textId="31C17AB1" w:rsidR="00EE4241" w:rsidRPr="00EE4241" w:rsidRDefault="00065D25"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noWrap/>
            <w:vAlign w:val="bottom"/>
            <w:hideMark/>
          </w:tcPr>
          <w:p w14:paraId="128CBB31" w14:textId="1C1A0375" w:rsidR="00EE4241" w:rsidRPr="00EE4241" w:rsidRDefault="00065D25"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165646ED"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668987B9"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11.</w:t>
            </w:r>
          </w:p>
        </w:tc>
        <w:tc>
          <w:tcPr>
            <w:tcW w:w="3000" w:type="dxa"/>
            <w:tcBorders>
              <w:top w:val="nil"/>
              <w:left w:val="nil"/>
              <w:bottom w:val="single" w:sz="4" w:space="0" w:color="auto"/>
              <w:right w:val="single" w:sz="4" w:space="0" w:color="auto"/>
            </w:tcBorders>
            <w:noWrap/>
            <w:vAlign w:val="bottom"/>
            <w:hideMark/>
          </w:tcPr>
          <w:p w14:paraId="4528A5D7" w14:textId="2722382D" w:rsidR="00EE4241" w:rsidRPr="00EE4241" w:rsidRDefault="00EE4241" w:rsidP="00065D25">
            <w:pPr>
              <w:rPr>
                <w:rFonts w:ascii="Calibri" w:hAnsi="Calibri" w:cs="Calibri"/>
                <w:color w:val="000000"/>
                <w:sz w:val="20"/>
                <w:szCs w:val="20"/>
              </w:rPr>
            </w:pPr>
            <w:r w:rsidRPr="00EE4241">
              <w:rPr>
                <w:rFonts w:ascii="Calibri" w:hAnsi="Calibri" w:cs="Calibri"/>
                <w:color w:val="000000"/>
                <w:sz w:val="20"/>
                <w:szCs w:val="20"/>
              </w:rPr>
              <w:t xml:space="preserve">v noci z </w:t>
            </w:r>
            <w:r w:rsidR="00065D25">
              <w:rPr>
                <w:rFonts w:ascii="Calibri" w:hAnsi="Calibri" w:cs="Calibri"/>
                <w:color w:val="000000"/>
                <w:sz w:val="20"/>
                <w:szCs w:val="20"/>
              </w:rPr>
              <w:t>14.08.2026 na 15.08.2026</w:t>
            </w:r>
          </w:p>
        </w:tc>
        <w:tc>
          <w:tcPr>
            <w:tcW w:w="2100" w:type="dxa"/>
            <w:tcBorders>
              <w:top w:val="nil"/>
              <w:left w:val="nil"/>
              <w:bottom w:val="single" w:sz="4" w:space="0" w:color="auto"/>
              <w:right w:val="single" w:sz="4" w:space="0" w:color="auto"/>
            </w:tcBorders>
            <w:noWrap/>
            <w:vAlign w:val="bottom"/>
            <w:hideMark/>
          </w:tcPr>
          <w:p w14:paraId="436EF695"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noWrap/>
            <w:vAlign w:val="bottom"/>
            <w:hideMark/>
          </w:tcPr>
          <w:p w14:paraId="12F684EE"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7DD9A4F1"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06EBA8E0"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12.</w:t>
            </w:r>
          </w:p>
        </w:tc>
        <w:tc>
          <w:tcPr>
            <w:tcW w:w="3000" w:type="dxa"/>
            <w:tcBorders>
              <w:top w:val="nil"/>
              <w:left w:val="nil"/>
              <w:bottom w:val="single" w:sz="4" w:space="0" w:color="auto"/>
              <w:right w:val="single" w:sz="4" w:space="0" w:color="auto"/>
            </w:tcBorders>
            <w:noWrap/>
            <w:vAlign w:val="bottom"/>
            <w:hideMark/>
          </w:tcPr>
          <w:p w14:paraId="19BA4463" w14:textId="775F73AB" w:rsidR="00EE4241" w:rsidRPr="00EE4241" w:rsidRDefault="00EE4241" w:rsidP="00065D25">
            <w:pPr>
              <w:rPr>
                <w:rFonts w:ascii="Calibri" w:hAnsi="Calibri" w:cs="Calibri"/>
                <w:color w:val="000000"/>
                <w:sz w:val="20"/>
                <w:szCs w:val="20"/>
              </w:rPr>
            </w:pPr>
            <w:r w:rsidRPr="00EE4241">
              <w:rPr>
                <w:rFonts w:ascii="Calibri" w:hAnsi="Calibri" w:cs="Calibri"/>
                <w:color w:val="000000"/>
                <w:sz w:val="20"/>
                <w:szCs w:val="20"/>
              </w:rPr>
              <w:t>v noci z 1</w:t>
            </w:r>
            <w:r w:rsidR="00065D25">
              <w:rPr>
                <w:rFonts w:ascii="Calibri" w:hAnsi="Calibri" w:cs="Calibri"/>
                <w:color w:val="000000"/>
                <w:sz w:val="20"/>
                <w:szCs w:val="20"/>
              </w:rPr>
              <w:t>9.08.2026 na 20.08.2026</w:t>
            </w:r>
          </w:p>
        </w:tc>
        <w:tc>
          <w:tcPr>
            <w:tcW w:w="2100" w:type="dxa"/>
            <w:tcBorders>
              <w:top w:val="nil"/>
              <w:left w:val="nil"/>
              <w:bottom w:val="single" w:sz="4" w:space="0" w:color="auto"/>
              <w:right w:val="single" w:sz="4" w:space="0" w:color="auto"/>
            </w:tcBorders>
            <w:noWrap/>
            <w:vAlign w:val="bottom"/>
            <w:hideMark/>
          </w:tcPr>
          <w:p w14:paraId="19DE477C" w14:textId="74A24948"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24:00</w:t>
            </w:r>
            <w:r>
              <w:rPr>
                <w:rFonts w:ascii="Calibri" w:hAnsi="Calibri" w:cs="Calibri"/>
                <w:color w:val="000000"/>
                <w:sz w:val="20"/>
                <w:szCs w:val="20"/>
              </w:rPr>
              <w:t xml:space="preserve"> </w:t>
            </w:r>
            <w:r w:rsidRPr="00EE4241">
              <w:rPr>
                <w:rFonts w:ascii="Calibri" w:hAnsi="Calibri" w:cs="Calibri"/>
                <w:color w:val="000000"/>
                <w:sz w:val="20"/>
                <w:szCs w:val="20"/>
              </w:rPr>
              <w:t>h do 6:00 h</w:t>
            </w:r>
          </w:p>
        </w:tc>
        <w:tc>
          <w:tcPr>
            <w:tcW w:w="3680" w:type="dxa"/>
            <w:tcBorders>
              <w:top w:val="nil"/>
              <w:left w:val="nil"/>
              <w:bottom w:val="single" w:sz="4" w:space="0" w:color="auto"/>
              <w:right w:val="single" w:sz="8" w:space="0" w:color="auto"/>
            </w:tcBorders>
            <w:noWrap/>
            <w:vAlign w:val="bottom"/>
            <w:hideMark/>
          </w:tcPr>
          <w:p w14:paraId="7F691864"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akce "Letní Koncert"</w:t>
            </w:r>
          </w:p>
        </w:tc>
      </w:tr>
      <w:tr w:rsidR="00EE4241" w:rsidRPr="00EE4241" w14:paraId="33C2C1F2" w14:textId="77777777" w:rsidTr="00EE4241">
        <w:trPr>
          <w:trHeight w:val="315"/>
        </w:trPr>
        <w:tc>
          <w:tcPr>
            <w:tcW w:w="419" w:type="dxa"/>
            <w:tcBorders>
              <w:top w:val="nil"/>
              <w:left w:val="single" w:sz="8" w:space="0" w:color="auto"/>
              <w:bottom w:val="single" w:sz="4" w:space="0" w:color="auto"/>
              <w:right w:val="single" w:sz="4" w:space="0" w:color="auto"/>
            </w:tcBorders>
            <w:noWrap/>
            <w:vAlign w:val="bottom"/>
            <w:hideMark/>
          </w:tcPr>
          <w:p w14:paraId="2199B20E"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13.</w:t>
            </w:r>
          </w:p>
        </w:tc>
        <w:tc>
          <w:tcPr>
            <w:tcW w:w="3000" w:type="dxa"/>
            <w:tcBorders>
              <w:top w:val="nil"/>
              <w:left w:val="nil"/>
              <w:bottom w:val="single" w:sz="4" w:space="0" w:color="auto"/>
              <w:right w:val="single" w:sz="4" w:space="0" w:color="auto"/>
            </w:tcBorders>
            <w:noWrap/>
            <w:vAlign w:val="bottom"/>
            <w:hideMark/>
          </w:tcPr>
          <w:p w14:paraId="20508A58" w14:textId="57DA61C8" w:rsidR="00EE4241" w:rsidRPr="00EE4241" w:rsidRDefault="00065D25" w:rsidP="00065D25">
            <w:pPr>
              <w:rPr>
                <w:rFonts w:ascii="Calibri" w:hAnsi="Calibri" w:cs="Calibri"/>
                <w:color w:val="000000"/>
                <w:sz w:val="20"/>
                <w:szCs w:val="20"/>
              </w:rPr>
            </w:pPr>
            <w:r>
              <w:rPr>
                <w:rFonts w:ascii="Calibri" w:hAnsi="Calibri" w:cs="Calibri"/>
                <w:color w:val="000000"/>
                <w:sz w:val="20"/>
                <w:szCs w:val="20"/>
              </w:rPr>
              <w:t>v noci z 28</w:t>
            </w:r>
            <w:r w:rsidR="00EE4241" w:rsidRPr="00EE4241">
              <w:rPr>
                <w:rFonts w:ascii="Calibri" w:hAnsi="Calibri" w:cs="Calibri"/>
                <w:color w:val="000000"/>
                <w:sz w:val="20"/>
                <w:szCs w:val="20"/>
              </w:rPr>
              <w:t>.08.202</w:t>
            </w:r>
            <w:r>
              <w:rPr>
                <w:rFonts w:ascii="Calibri" w:hAnsi="Calibri" w:cs="Calibri"/>
                <w:color w:val="000000"/>
                <w:sz w:val="20"/>
                <w:szCs w:val="20"/>
              </w:rPr>
              <w:t>6</w:t>
            </w:r>
            <w:r w:rsidR="00EE4241" w:rsidRPr="00EE4241">
              <w:rPr>
                <w:rFonts w:ascii="Calibri" w:hAnsi="Calibri" w:cs="Calibri"/>
                <w:color w:val="000000"/>
                <w:sz w:val="20"/>
                <w:szCs w:val="20"/>
              </w:rPr>
              <w:t xml:space="preserve"> na </w:t>
            </w:r>
            <w:r>
              <w:rPr>
                <w:rFonts w:ascii="Calibri" w:hAnsi="Calibri" w:cs="Calibri"/>
                <w:color w:val="000000"/>
                <w:sz w:val="20"/>
                <w:szCs w:val="20"/>
              </w:rPr>
              <w:t>29</w:t>
            </w:r>
            <w:r w:rsidR="00EE4241" w:rsidRPr="00EE4241">
              <w:rPr>
                <w:rFonts w:ascii="Calibri" w:hAnsi="Calibri" w:cs="Calibri"/>
                <w:color w:val="000000"/>
                <w:sz w:val="20"/>
                <w:szCs w:val="20"/>
              </w:rPr>
              <w:t>.08.202</w:t>
            </w:r>
            <w:r>
              <w:rPr>
                <w:rFonts w:ascii="Calibri" w:hAnsi="Calibri" w:cs="Calibri"/>
                <w:color w:val="000000"/>
                <w:sz w:val="20"/>
                <w:szCs w:val="20"/>
              </w:rPr>
              <w:t>6</w:t>
            </w:r>
          </w:p>
        </w:tc>
        <w:tc>
          <w:tcPr>
            <w:tcW w:w="2100" w:type="dxa"/>
            <w:tcBorders>
              <w:top w:val="nil"/>
              <w:left w:val="nil"/>
              <w:bottom w:val="single" w:sz="4" w:space="0" w:color="auto"/>
              <w:right w:val="single" w:sz="4" w:space="0" w:color="auto"/>
            </w:tcBorders>
            <w:noWrap/>
            <w:vAlign w:val="bottom"/>
            <w:hideMark/>
          </w:tcPr>
          <w:p w14:paraId="4CD821D8"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noWrap/>
            <w:vAlign w:val="bottom"/>
            <w:hideMark/>
          </w:tcPr>
          <w:p w14:paraId="1A97271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6C8BCF9C" w14:textId="77777777" w:rsidTr="00EE4241">
        <w:trPr>
          <w:trHeight w:val="315"/>
        </w:trPr>
        <w:tc>
          <w:tcPr>
            <w:tcW w:w="419" w:type="dxa"/>
            <w:tcBorders>
              <w:top w:val="nil"/>
              <w:left w:val="single" w:sz="8" w:space="0" w:color="auto"/>
              <w:bottom w:val="nil"/>
              <w:right w:val="single" w:sz="4" w:space="0" w:color="auto"/>
            </w:tcBorders>
            <w:noWrap/>
            <w:vAlign w:val="bottom"/>
            <w:hideMark/>
          </w:tcPr>
          <w:p w14:paraId="519723AD"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14.</w:t>
            </w:r>
          </w:p>
        </w:tc>
        <w:tc>
          <w:tcPr>
            <w:tcW w:w="3000" w:type="dxa"/>
            <w:tcBorders>
              <w:top w:val="nil"/>
              <w:left w:val="nil"/>
              <w:bottom w:val="nil"/>
              <w:right w:val="single" w:sz="4" w:space="0" w:color="auto"/>
            </w:tcBorders>
            <w:noWrap/>
            <w:vAlign w:val="bottom"/>
            <w:hideMark/>
          </w:tcPr>
          <w:p w14:paraId="2E40779E" w14:textId="2D8CAC08" w:rsidR="00EE4241" w:rsidRPr="00EE4241" w:rsidRDefault="00EE4241" w:rsidP="00065D25">
            <w:pPr>
              <w:rPr>
                <w:rFonts w:ascii="Calibri" w:hAnsi="Calibri" w:cs="Calibri"/>
                <w:color w:val="000000"/>
                <w:sz w:val="20"/>
                <w:szCs w:val="20"/>
              </w:rPr>
            </w:pPr>
            <w:r w:rsidRPr="00EE4241">
              <w:rPr>
                <w:rFonts w:ascii="Calibri" w:hAnsi="Calibri" w:cs="Calibri"/>
                <w:color w:val="000000"/>
                <w:sz w:val="20"/>
                <w:szCs w:val="20"/>
              </w:rPr>
              <w:t>v noci z 31.12.202</w:t>
            </w:r>
            <w:r w:rsidR="00065D25">
              <w:rPr>
                <w:rFonts w:ascii="Calibri" w:hAnsi="Calibri" w:cs="Calibri"/>
                <w:color w:val="000000"/>
                <w:sz w:val="20"/>
                <w:szCs w:val="20"/>
              </w:rPr>
              <w:t>6</w:t>
            </w:r>
            <w:r w:rsidRPr="00EE4241">
              <w:rPr>
                <w:rFonts w:ascii="Calibri" w:hAnsi="Calibri" w:cs="Calibri"/>
                <w:color w:val="000000"/>
                <w:sz w:val="20"/>
                <w:szCs w:val="20"/>
              </w:rPr>
              <w:t xml:space="preserve"> na 01.01.202</w:t>
            </w:r>
            <w:r w:rsidR="00065D25">
              <w:rPr>
                <w:rFonts w:ascii="Calibri" w:hAnsi="Calibri" w:cs="Calibri"/>
                <w:color w:val="000000"/>
                <w:sz w:val="20"/>
                <w:szCs w:val="20"/>
              </w:rPr>
              <w:t>7</w:t>
            </w:r>
          </w:p>
        </w:tc>
        <w:tc>
          <w:tcPr>
            <w:tcW w:w="2100" w:type="dxa"/>
            <w:tcBorders>
              <w:top w:val="nil"/>
              <w:left w:val="nil"/>
              <w:bottom w:val="nil"/>
              <w:right w:val="single" w:sz="4" w:space="0" w:color="auto"/>
            </w:tcBorders>
            <w:noWrap/>
            <w:vAlign w:val="bottom"/>
            <w:hideMark/>
          </w:tcPr>
          <w:p w14:paraId="7A39C515"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nil"/>
              <w:right w:val="single" w:sz="8" w:space="0" w:color="auto"/>
            </w:tcBorders>
            <w:noWrap/>
            <w:vAlign w:val="bottom"/>
            <w:hideMark/>
          </w:tcPr>
          <w:p w14:paraId="154AAAEC" w14:textId="25B168C7" w:rsidR="00EE4241" w:rsidRPr="00EE4241" w:rsidRDefault="00EE4241" w:rsidP="00EE4241">
            <w:pPr>
              <w:rPr>
                <w:rFonts w:ascii="Calibri" w:hAnsi="Calibri" w:cs="Calibri"/>
                <w:color w:val="000000"/>
                <w:sz w:val="20"/>
                <w:szCs w:val="20"/>
              </w:rPr>
            </w:pPr>
            <w:r>
              <w:rPr>
                <w:rFonts w:ascii="Calibri" w:hAnsi="Calibri" w:cs="Calibri"/>
                <w:color w:val="000000"/>
                <w:sz w:val="20"/>
                <w:szCs w:val="20"/>
              </w:rPr>
              <w:t>konání oslav pří</w:t>
            </w:r>
            <w:r w:rsidRPr="00EE4241">
              <w:rPr>
                <w:rFonts w:ascii="Calibri" w:hAnsi="Calibri" w:cs="Calibri"/>
                <w:color w:val="000000"/>
                <w:sz w:val="20"/>
                <w:szCs w:val="20"/>
              </w:rPr>
              <w:t>chodu nového roku</w:t>
            </w:r>
          </w:p>
        </w:tc>
      </w:tr>
      <w:tr w:rsidR="00EE4241" w:rsidRPr="00EE4241" w14:paraId="40A265AC" w14:textId="77777777" w:rsidTr="00EE4241">
        <w:trPr>
          <w:trHeight w:val="795"/>
        </w:trPr>
        <w:tc>
          <w:tcPr>
            <w:tcW w:w="9199" w:type="dxa"/>
            <w:gridSpan w:val="4"/>
            <w:tcBorders>
              <w:top w:val="single" w:sz="4" w:space="0" w:color="auto"/>
              <w:left w:val="single" w:sz="8" w:space="0" w:color="auto"/>
              <w:bottom w:val="single" w:sz="8" w:space="0" w:color="auto"/>
              <w:right w:val="single" w:sz="8" w:space="0" w:color="000000"/>
            </w:tcBorders>
            <w:noWrap/>
            <w:vAlign w:val="center"/>
            <w:hideMark/>
          </w:tcPr>
          <w:p w14:paraId="4AA8967F" w14:textId="78CA59E6" w:rsidR="00EE4241" w:rsidRPr="00EE4241" w:rsidRDefault="00EE4241" w:rsidP="00EE4241">
            <w:pPr>
              <w:rPr>
                <w:rFonts w:ascii="Calibri" w:hAnsi="Calibri" w:cs="Calibri"/>
                <w:color w:val="000000"/>
              </w:rPr>
            </w:pPr>
            <w:r w:rsidRPr="00EE4241">
              <w:rPr>
                <w:rFonts w:ascii="Calibri" w:hAnsi="Calibri" w:cs="Calibri"/>
                <w:color w:val="000000"/>
              </w:rPr>
              <w:t>*Teritoriální vymezení všech v</w:t>
            </w:r>
            <w:r>
              <w:rPr>
                <w:rFonts w:ascii="Calibri" w:hAnsi="Calibri" w:cs="Calibri"/>
                <w:color w:val="000000"/>
              </w:rPr>
              <w:t>ýji</w:t>
            </w:r>
            <w:r w:rsidRPr="00EE4241">
              <w:rPr>
                <w:rFonts w:ascii="Calibri" w:hAnsi="Calibri" w:cs="Calibri"/>
                <w:color w:val="000000"/>
              </w:rPr>
              <w:t xml:space="preserve">mek z doby nočního klidu: celé území obce Bystřice </w:t>
            </w:r>
          </w:p>
        </w:tc>
      </w:tr>
    </w:tbl>
    <w:p w14:paraId="29E7DAB6" w14:textId="77777777" w:rsidR="003E5BA0" w:rsidRDefault="003E5BA0"/>
    <w:sectPr w:rsidR="003E5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B6189"/>
    <w:multiLevelType w:val="hybridMultilevel"/>
    <w:tmpl w:val="EA7A1318"/>
    <w:lvl w:ilvl="0" w:tplc="CFA2F8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26"/>
    <w:rsid w:val="00001520"/>
    <w:rsid w:val="00065D25"/>
    <w:rsid w:val="000A32B0"/>
    <w:rsid w:val="00125DD0"/>
    <w:rsid w:val="001B7A19"/>
    <w:rsid w:val="001E61F3"/>
    <w:rsid w:val="00287526"/>
    <w:rsid w:val="003040B2"/>
    <w:rsid w:val="00336826"/>
    <w:rsid w:val="00363A8A"/>
    <w:rsid w:val="003E5BA0"/>
    <w:rsid w:val="005A6055"/>
    <w:rsid w:val="006977EF"/>
    <w:rsid w:val="00803516"/>
    <w:rsid w:val="00A020C0"/>
    <w:rsid w:val="00B2045C"/>
    <w:rsid w:val="00B82FE2"/>
    <w:rsid w:val="00E12999"/>
    <w:rsid w:val="00E67462"/>
    <w:rsid w:val="00EC254D"/>
    <w:rsid w:val="00EE4241"/>
    <w:rsid w:val="00F955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D07A"/>
  <w15:chartTrackingRefBased/>
  <w15:docId w15:val="{D7A03253-6BF5-4F7E-B5CA-42A11373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682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336826"/>
    <w:rPr>
      <w:noProof/>
      <w:sz w:val="20"/>
      <w:szCs w:val="20"/>
    </w:rPr>
  </w:style>
  <w:style w:type="character" w:customStyle="1" w:styleId="TextpoznpodarouChar">
    <w:name w:val="Text pozn. pod čarou Char"/>
    <w:basedOn w:val="Standardnpsmoodstavce"/>
    <w:link w:val="Textpoznpodarou"/>
    <w:uiPriority w:val="99"/>
    <w:rsid w:val="00336826"/>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336826"/>
    <w:pPr>
      <w:spacing w:after="120"/>
    </w:pPr>
    <w:rPr>
      <w:szCs w:val="20"/>
    </w:rPr>
  </w:style>
  <w:style w:type="character" w:customStyle="1" w:styleId="ZkladntextChar">
    <w:name w:val="Základní text Char"/>
    <w:basedOn w:val="Standardnpsmoodstavce"/>
    <w:link w:val="Zkladntext"/>
    <w:semiHidden/>
    <w:rsid w:val="00336826"/>
    <w:rPr>
      <w:rFonts w:ascii="Times New Roman" w:eastAsia="Times New Roman" w:hAnsi="Times New Roman" w:cs="Times New Roman"/>
      <w:sz w:val="24"/>
      <w:szCs w:val="20"/>
      <w:lang w:eastAsia="cs-CZ"/>
    </w:rPr>
  </w:style>
  <w:style w:type="paragraph" w:customStyle="1" w:styleId="NormlnIMP">
    <w:name w:val="Normální_IMP"/>
    <w:basedOn w:val="Normln"/>
    <w:rsid w:val="00336826"/>
    <w:pPr>
      <w:suppressAutoHyphens/>
      <w:overflowPunct w:val="0"/>
      <w:autoSpaceDE w:val="0"/>
      <w:autoSpaceDN w:val="0"/>
      <w:adjustRightInd w:val="0"/>
      <w:spacing w:line="228" w:lineRule="auto"/>
      <w:jc w:val="both"/>
    </w:pPr>
    <w:rPr>
      <w:szCs w:val="20"/>
    </w:rPr>
  </w:style>
  <w:style w:type="paragraph" w:customStyle="1" w:styleId="Seznamoslovan">
    <w:name w:val="Seznam očíslovaný"/>
    <w:basedOn w:val="Zkladntext"/>
    <w:rsid w:val="00336826"/>
    <w:pPr>
      <w:widowControl w:val="0"/>
      <w:spacing w:after="113"/>
      <w:ind w:left="425" w:hanging="424"/>
      <w:jc w:val="both"/>
    </w:pPr>
    <w:rPr>
      <w:noProof/>
    </w:rPr>
  </w:style>
  <w:style w:type="character" w:styleId="Znakapoznpodarou">
    <w:name w:val="footnote reference"/>
    <w:uiPriority w:val="99"/>
    <w:semiHidden/>
    <w:unhideWhenUsed/>
    <w:rsid w:val="00336826"/>
    <w:rPr>
      <w:vertAlign w:val="superscript"/>
    </w:rPr>
  </w:style>
  <w:style w:type="paragraph" w:styleId="Textbubliny">
    <w:name w:val="Balloon Text"/>
    <w:basedOn w:val="Normln"/>
    <w:link w:val="TextbublinyChar"/>
    <w:uiPriority w:val="99"/>
    <w:semiHidden/>
    <w:unhideWhenUsed/>
    <w:rsid w:val="00EE42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424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3045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Onderková Michaela, Ing.</dc:creator>
  <cp:keywords/>
  <dc:description/>
  <cp:lastModifiedBy>Silvie Viochnová</cp:lastModifiedBy>
  <cp:revision>3</cp:revision>
  <cp:lastPrinted>2025-12-08T07:08:00Z</cp:lastPrinted>
  <dcterms:created xsi:type="dcterms:W3CDTF">2025-12-08T09:25:00Z</dcterms:created>
  <dcterms:modified xsi:type="dcterms:W3CDTF">2025-12-17T08:39:00Z</dcterms:modified>
</cp:coreProperties>
</file>